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11"/>
        <w:tblW w:w="15058" w:type="dxa"/>
        <w:tblInd w:w="643" w:type="dxa"/>
        <w:tblLook w:val="04A0"/>
      </w:tblPr>
      <w:tblGrid>
        <w:gridCol w:w="587"/>
        <w:gridCol w:w="3273"/>
        <w:gridCol w:w="1275"/>
        <w:gridCol w:w="3261"/>
        <w:gridCol w:w="1984"/>
        <w:gridCol w:w="851"/>
        <w:gridCol w:w="3827"/>
      </w:tblGrid>
      <w:tr w:rsidR="00EF6C10" w:rsidRPr="003C4BCF" w:rsidTr="00EF6C10">
        <w:trPr>
          <w:cnfStyle w:val="100000000000"/>
        </w:trPr>
        <w:tc>
          <w:tcPr>
            <w:cnfStyle w:val="001000000000"/>
            <w:tcW w:w="15058" w:type="dxa"/>
            <w:gridSpan w:val="7"/>
          </w:tcPr>
          <w:p w:rsidR="00EF6C10" w:rsidRPr="00533427" w:rsidRDefault="00EF6C10" w:rsidP="00344476">
            <w:pPr>
              <w:tabs>
                <w:tab w:val="left" w:pos="2750"/>
              </w:tabs>
              <w:contextualSpacing/>
              <w:jc w:val="center"/>
              <w:rPr>
                <w:rFonts w:ascii="Arial Narrow" w:hAnsi="Arial Narrow"/>
                <w:lang w:val="es-ES"/>
              </w:rPr>
            </w:pPr>
            <w:r w:rsidRPr="00533427">
              <w:rPr>
                <w:rFonts w:ascii="Arial Narrow" w:hAnsi="Arial Narrow"/>
                <w:lang w:val="es-ES"/>
              </w:rPr>
              <w:t>SEQUENCE DE TRAVAIL</w:t>
            </w:r>
          </w:p>
          <w:p w:rsidR="00EF6C10" w:rsidRPr="00533427" w:rsidRDefault="00EF6C10" w:rsidP="00344476">
            <w:pPr>
              <w:tabs>
                <w:tab w:val="left" w:pos="2750"/>
              </w:tabs>
              <w:contextualSpacing/>
              <w:jc w:val="center"/>
              <w:rPr>
                <w:rFonts w:ascii="Arial Narrow" w:hAnsi="Arial Narrow"/>
                <w:lang w:val="es-ES"/>
              </w:rPr>
            </w:pPr>
            <w:r w:rsidRPr="00533427">
              <w:rPr>
                <w:rFonts w:ascii="Arial Narrow" w:hAnsi="Arial Narrow"/>
                <w:b w:val="0"/>
                <w:sz w:val="24"/>
                <w:lang w:val="es-ES"/>
              </w:rPr>
              <w:t>¿Es esto heroico?</w:t>
            </w:r>
          </w:p>
        </w:tc>
      </w:tr>
      <w:tr w:rsidR="00EF6C10" w:rsidRPr="00587E9D" w:rsidTr="00AC132E">
        <w:trPr>
          <w:cnfStyle w:val="000000100000"/>
        </w:trPr>
        <w:tc>
          <w:tcPr>
            <w:cnfStyle w:val="001000000000"/>
            <w:tcW w:w="10380" w:type="dxa"/>
            <w:gridSpan w:val="5"/>
          </w:tcPr>
          <w:p w:rsidR="00EF6C10" w:rsidRPr="00587E9D" w:rsidRDefault="00EF6C10">
            <w:pPr>
              <w:rPr>
                <w:rFonts w:ascii="Arial Narrow" w:hAnsi="Arial Narrow"/>
                <w:b w:val="0"/>
              </w:rPr>
            </w:pPr>
            <w:r w:rsidRPr="00025503">
              <w:rPr>
                <w:rFonts w:ascii="Arial Narrow" w:hAnsi="Arial Narrow"/>
              </w:rPr>
              <w:t>AUTEURS:</w:t>
            </w:r>
            <w:r>
              <w:rPr>
                <w:rFonts w:ascii="Arial Narrow" w:hAnsi="Arial Narrow"/>
                <w:b w:val="0"/>
              </w:rPr>
              <w:t xml:space="preserve"> María Angélica </w:t>
            </w:r>
            <w:proofErr w:type="spellStart"/>
            <w:r>
              <w:rPr>
                <w:rFonts w:ascii="Arial Narrow" w:hAnsi="Arial Narrow"/>
                <w:b w:val="0"/>
              </w:rPr>
              <w:t>Fouque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et </w:t>
            </w:r>
            <w:r w:rsidRPr="006C5576">
              <w:rPr>
                <w:rFonts w:ascii="Arial Narrow" w:hAnsi="Arial Narrow"/>
                <w:b w:val="0"/>
                <w:color w:val="C0504D" w:themeColor="accent2"/>
              </w:rPr>
              <w:t xml:space="preserve">Montserrat </w:t>
            </w:r>
            <w:proofErr w:type="spellStart"/>
            <w:r w:rsidRPr="006C5576">
              <w:rPr>
                <w:rFonts w:ascii="Arial Narrow" w:hAnsi="Arial Narrow"/>
                <w:b w:val="0"/>
                <w:color w:val="C0504D" w:themeColor="accent2"/>
              </w:rPr>
              <w:t>Piña</w:t>
            </w:r>
            <w:proofErr w:type="spellEnd"/>
            <w:r w:rsidRPr="006C5576">
              <w:rPr>
                <w:rFonts w:ascii="Arial Narrow" w:hAnsi="Arial Narrow"/>
                <w:b w:val="0"/>
                <w:color w:val="C0504D" w:themeColor="accent2"/>
              </w:rPr>
              <w:t>.</w:t>
            </w:r>
            <w:r>
              <w:rPr>
                <w:rFonts w:ascii="Arial Narrow" w:hAnsi="Arial Narrow"/>
                <w:b w:val="0"/>
              </w:rPr>
              <w:t xml:space="preserve"> </w:t>
            </w:r>
          </w:p>
          <w:p w:rsidR="00EF6C10" w:rsidRPr="00587E9D" w:rsidRDefault="00EF6C10">
            <w:pPr>
              <w:rPr>
                <w:rFonts w:ascii="Arial Narrow" w:hAnsi="Arial Narrow"/>
                <w:b w:val="0"/>
              </w:rPr>
            </w:pPr>
          </w:p>
        </w:tc>
        <w:tc>
          <w:tcPr>
            <w:tcW w:w="4678" w:type="dxa"/>
            <w:gridSpan w:val="2"/>
          </w:tcPr>
          <w:p w:rsidR="00EF6C10" w:rsidRPr="00587E9D" w:rsidRDefault="00EF6C10">
            <w:pPr>
              <w:cnfStyle w:val="000000100000"/>
              <w:rPr>
                <w:rFonts w:ascii="Arial Narrow" w:hAnsi="Arial Narrow"/>
                <w:b/>
              </w:rPr>
            </w:pPr>
          </w:p>
        </w:tc>
      </w:tr>
      <w:tr w:rsidR="00EF6C10" w:rsidRPr="00587E9D" w:rsidTr="00025503">
        <w:trPr>
          <w:cnfStyle w:val="000000010000"/>
          <w:trHeight w:val="2285"/>
        </w:trPr>
        <w:tc>
          <w:tcPr>
            <w:cnfStyle w:val="001000000000"/>
            <w:tcW w:w="5135" w:type="dxa"/>
            <w:gridSpan w:val="3"/>
          </w:tcPr>
          <w:p w:rsidR="00EF6C10" w:rsidRDefault="00EF6C10" w:rsidP="00E661D4">
            <w:pPr>
              <w:contextualSpacing/>
              <w:jc w:val="both"/>
              <w:rPr>
                <w:rFonts w:ascii="Arial Narrow" w:hAnsi="Arial Narrow"/>
                <w:b w:val="0"/>
                <w:lang w:val="es-ES_tradnl"/>
              </w:rPr>
            </w:pPr>
            <w:r w:rsidRPr="00025503">
              <w:rPr>
                <w:rFonts w:ascii="Arial Narrow" w:hAnsi="Arial Narrow"/>
                <w:lang w:val="es-ES_tradnl"/>
              </w:rPr>
              <w:t>DOMAINE:</w:t>
            </w:r>
            <w:r w:rsidRPr="00D9076D">
              <w:rPr>
                <w:rFonts w:ascii="Arial Narrow" w:hAnsi="Arial Narrow"/>
                <w:b w:val="0"/>
                <w:lang w:val="es-ES_tradnl"/>
              </w:rPr>
              <w:t xml:space="preserve"> </w:t>
            </w:r>
            <w:proofErr w:type="spellStart"/>
            <w:r w:rsidRPr="00D9076D">
              <w:rPr>
                <w:rFonts w:ascii="Arial Narrow" w:hAnsi="Arial Narrow"/>
                <w:b w:val="0"/>
                <w:lang w:val="es-ES_tradnl"/>
              </w:rPr>
              <w:t>S’informer</w:t>
            </w:r>
            <w:proofErr w:type="spellEnd"/>
            <w:r w:rsidRPr="00D9076D">
              <w:rPr>
                <w:rFonts w:ascii="Arial Narrow" w:hAnsi="Arial Narrow"/>
                <w:b w:val="0"/>
                <w:lang w:val="es-ES_tradnl"/>
              </w:rPr>
              <w:t xml:space="preserve"> et </w:t>
            </w:r>
            <w:proofErr w:type="spellStart"/>
            <w:r w:rsidRPr="00D9076D">
              <w:rPr>
                <w:rFonts w:ascii="Arial Narrow" w:hAnsi="Arial Narrow"/>
                <w:b w:val="0"/>
                <w:lang w:val="es-ES_tradnl"/>
              </w:rPr>
              <w:t>comprendre</w:t>
            </w:r>
            <w:proofErr w:type="spellEnd"/>
            <w:r w:rsidRPr="00D9076D">
              <w:rPr>
                <w:rFonts w:ascii="Arial Narrow" w:hAnsi="Arial Narrow"/>
                <w:b w:val="0"/>
                <w:lang w:val="es-ES_tradnl"/>
              </w:rPr>
              <w:t>.</w:t>
            </w:r>
          </w:p>
          <w:p w:rsidR="005F1DAC" w:rsidRPr="00D9076D" w:rsidRDefault="005F1DAC" w:rsidP="00E661D4">
            <w:pPr>
              <w:contextualSpacing/>
              <w:jc w:val="both"/>
              <w:rPr>
                <w:rFonts w:ascii="Arial Narrow" w:hAnsi="Arial Narrow"/>
                <w:b w:val="0"/>
                <w:lang w:val="es-ES_tradnl"/>
              </w:rPr>
            </w:pPr>
          </w:p>
          <w:p w:rsidR="00EF6C10" w:rsidRDefault="00EF6C10" w:rsidP="00E661D4">
            <w:pPr>
              <w:jc w:val="both"/>
              <w:rPr>
                <w:rFonts w:ascii="Arial Narrow" w:hAnsi="Arial Narrow"/>
                <w:b w:val="0"/>
                <w:lang w:val="es-CO"/>
              </w:rPr>
            </w:pPr>
            <w:r w:rsidRPr="00025503">
              <w:rPr>
                <w:rFonts w:ascii="Arial Narrow" w:hAnsi="Arial Narrow"/>
                <w:lang w:val="es-ES_tradnl"/>
              </w:rPr>
              <w:t>PROJET FINAL:</w:t>
            </w:r>
            <w:r w:rsidRPr="00D9076D">
              <w:rPr>
                <w:rFonts w:ascii="Arial Narrow" w:hAnsi="Arial Narrow"/>
                <w:b w:val="0"/>
                <w:lang w:val="es-ES_tradnl"/>
              </w:rPr>
              <w:t xml:space="preserve"> A partir de los documentos estudiados en clase y tus conocimientos persona</w:t>
            </w:r>
            <w:r>
              <w:rPr>
                <w:rFonts w:ascii="Arial Narrow" w:hAnsi="Arial Narrow"/>
                <w:b w:val="0"/>
                <w:lang w:val="es-CO"/>
              </w:rPr>
              <w:t>les, redacta</w:t>
            </w:r>
            <w:r w:rsidRPr="00485ABB">
              <w:rPr>
                <w:rFonts w:ascii="Arial Narrow" w:hAnsi="Arial Narrow"/>
                <w:b w:val="0"/>
                <w:lang w:val="es-CO"/>
              </w:rPr>
              <w:t xml:space="preserve"> un texto sobre las causas, hechos y consecuencias</w:t>
            </w:r>
            <w:r>
              <w:rPr>
                <w:rFonts w:ascii="Arial Narrow" w:hAnsi="Arial Narrow"/>
                <w:b w:val="0"/>
                <w:lang w:val="es-CO"/>
              </w:rPr>
              <w:t xml:space="preserve"> del narcotráfico en Latinoam</w:t>
            </w:r>
            <w:r w:rsidR="00CF09F2">
              <w:rPr>
                <w:rFonts w:ascii="Arial Narrow" w:hAnsi="Arial Narrow"/>
                <w:b w:val="0"/>
                <w:lang w:val="es-CO"/>
              </w:rPr>
              <w:t>érica así como tus impresiones.</w:t>
            </w:r>
          </w:p>
          <w:p w:rsidR="00025503" w:rsidRPr="00485ABB" w:rsidRDefault="00025503" w:rsidP="00E661D4">
            <w:pPr>
              <w:jc w:val="both"/>
              <w:rPr>
                <w:rFonts w:ascii="Arial Narrow" w:hAnsi="Arial Narrow"/>
                <w:b w:val="0"/>
                <w:lang w:val="es-CO"/>
              </w:rPr>
            </w:pPr>
          </w:p>
          <w:p w:rsidR="00EF6C10" w:rsidRPr="00587E9D" w:rsidRDefault="00EF6C10" w:rsidP="00E661D4">
            <w:pPr>
              <w:jc w:val="both"/>
              <w:rPr>
                <w:rFonts w:ascii="Arial Narrow" w:hAnsi="Arial Narrow"/>
                <w:b w:val="0"/>
                <w:bCs w:val="0"/>
              </w:rPr>
            </w:pPr>
            <w:r w:rsidRPr="00025503">
              <w:rPr>
                <w:rFonts w:ascii="Arial Narrow" w:hAnsi="Arial Narrow"/>
              </w:rPr>
              <w:t>NOMBRE DE SÉANCES</w:t>
            </w:r>
            <w:r w:rsidRPr="00587E9D">
              <w:rPr>
                <w:rFonts w:ascii="Arial Narrow" w:hAnsi="Arial Narrow"/>
                <w:b w:val="0"/>
              </w:rPr>
              <w:t> : 6 (projet final inclus)</w:t>
            </w:r>
          </w:p>
        </w:tc>
        <w:tc>
          <w:tcPr>
            <w:tcW w:w="5245" w:type="dxa"/>
            <w:gridSpan w:val="2"/>
          </w:tcPr>
          <w:p w:rsidR="00EF6C10" w:rsidRPr="00587E9D" w:rsidRDefault="00EF6C10" w:rsidP="00E661D4">
            <w:pPr>
              <w:contextualSpacing/>
              <w:jc w:val="both"/>
              <w:cnfStyle w:val="000000010000"/>
              <w:rPr>
                <w:rFonts w:ascii="Arial Narrow" w:hAnsi="Arial Narrow"/>
              </w:rPr>
            </w:pPr>
            <w:r w:rsidRPr="00025503">
              <w:rPr>
                <w:rFonts w:ascii="Arial Narrow" w:hAnsi="Arial Narrow"/>
                <w:b/>
              </w:rPr>
              <w:t>CLASSE :</w:t>
            </w:r>
            <w:r w:rsidRPr="00587E9D">
              <w:rPr>
                <w:rFonts w:ascii="Arial Narrow" w:hAnsi="Arial Narrow"/>
              </w:rPr>
              <w:t xml:space="preserve"> Terminale</w:t>
            </w:r>
            <w:r>
              <w:rPr>
                <w:rFonts w:ascii="Arial Narrow" w:hAnsi="Arial Narrow"/>
              </w:rPr>
              <w:t xml:space="preserve"> Bac professionnel.</w:t>
            </w:r>
          </w:p>
          <w:p w:rsidR="005F1DAC" w:rsidRDefault="005F1DAC" w:rsidP="00E661D4">
            <w:pPr>
              <w:contextualSpacing/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Default="00EF6C10" w:rsidP="00E661D4">
            <w:pPr>
              <w:contextualSpacing/>
              <w:jc w:val="both"/>
              <w:cnfStyle w:val="000000010000"/>
              <w:rPr>
                <w:rFonts w:ascii="Arial Narrow" w:hAnsi="Arial Narrow"/>
              </w:rPr>
            </w:pPr>
            <w:r w:rsidRPr="00025503">
              <w:rPr>
                <w:rFonts w:ascii="Arial Narrow" w:hAnsi="Arial Narrow"/>
                <w:b/>
              </w:rPr>
              <w:t>NIVEAU ATTENDU </w:t>
            </w:r>
            <w:r w:rsidRPr="00587E9D">
              <w:rPr>
                <w:rFonts w:ascii="Arial Narrow" w:hAnsi="Arial Narrow"/>
              </w:rPr>
              <w:t>: B1</w:t>
            </w:r>
          </w:p>
          <w:p w:rsidR="005F1DAC" w:rsidRPr="00025503" w:rsidRDefault="005F1DAC" w:rsidP="00E661D4">
            <w:pPr>
              <w:contextualSpacing/>
              <w:jc w:val="both"/>
              <w:cnfStyle w:val="000000010000"/>
              <w:rPr>
                <w:rFonts w:ascii="Arial Narrow" w:hAnsi="Arial Narrow"/>
                <w:b/>
              </w:rPr>
            </w:pPr>
          </w:p>
          <w:p w:rsidR="00EF6C10" w:rsidRPr="00F945F8" w:rsidRDefault="00EF6C10" w:rsidP="00F945F8">
            <w:pPr>
              <w:autoSpaceDE w:val="0"/>
              <w:autoSpaceDN w:val="0"/>
              <w:adjustRightInd w:val="0"/>
              <w:cnfStyle w:val="000000010000"/>
              <w:rPr>
                <w:rFonts w:ascii="Arial Narrow" w:hAnsi="Arial Narrow" w:cs="Helvetica"/>
              </w:rPr>
            </w:pPr>
            <w:r w:rsidRPr="00025503">
              <w:rPr>
                <w:rFonts w:ascii="Arial Narrow" w:hAnsi="Arial Narrow"/>
                <w:b/>
              </w:rPr>
              <w:t>DESCRIPTEURS CADRE EUROPEEN</w:t>
            </w:r>
            <w:r w:rsidRPr="00587E9D">
              <w:rPr>
                <w:rFonts w:ascii="Arial Narrow" w:hAnsi="Arial Narrow"/>
              </w:rPr>
              <w:t xml:space="preserve"> : </w:t>
            </w:r>
            <w:r w:rsidR="00F945F8" w:rsidRPr="00F945F8">
              <w:rPr>
                <w:rFonts w:ascii="Arial Narrow" w:hAnsi="Arial Narrow" w:cs="Helvetica"/>
              </w:rPr>
              <w:t>Je</w:t>
            </w:r>
            <w:r w:rsidR="00F945F8">
              <w:rPr>
                <w:rFonts w:ascii="Arial Narrow" w:hAnsi="Arial Narrow" w:cs="Helvetica"/>
              </w:rPr>
              <w:t xml:space="preserve"> peux écrire un texte simple et </w:t>
            </w:r>
            <w:r w:rsidR="00F945F8" w:rsidRPr="00F945F8">
              <w:rPr>
                <w:rFonts w:ascii="Arial Narrow" w:hAnsi="Arial Narrow" w:cs="Helvetica"/>
              </w:rPr>
              <w:t>co</w:t>
            </w:r>
            <w:r w:rsidR="00F945F8">
              <w:rPr>
                <w:rFonts w:ascii="Arial Narrow" w:hAnsi="Arial Narrow" w:cs="Helvetica"/>
              </w:rPr>
              <w:t xml:space="preserve">hérent sur des sujets familiers </w:t>
            </w:r>
            <w:r w:rsidR="00F945F8" w:rsidRPr="00F945F8">
              <w:rPr>
                <w:rFonts w:ascii="Arial Narrow" w:hAnsi="Arial Narrow" w:cs="Helvetica"/>
              </w:rPr>
              <w:t>ou qui m'intéressent</w:t>
            </w:r>
            <w:r w:rsidR="00F945F8">
              <w:rPr>
                <w:rFonts w:ascii="Arial Narrow" w:hAnsi="Arial Narrow" w:cs="Helvetica"/>
              </w:rPr>
              <w:t xml:space="preserve"> </w:t>
            </w:r>
            <w:r w:rsidR="00F945F8" w:rsidRPr="00F945F8">
              <w:rPr>
                <w:rFonts w:ascii="Arial Narrow" w:hAnsi="Arial Narrow" w:cs="Helvetica"/>
              </w:rPr>
              <w:t>personnellement.</w:t>
            </w:r>
          </w:p>
        </w:tc>
        <w:tc>
          <w:tcPr>
            <w:tcW w:w="4678" w:type="dxa"/>
            <w:gridSpan w:val="2"/>
          </w:tcPr>
          <w:p w:rsidR="005F1DAC" w:rsidRPr="00025503" w:rsidRDefault="00F945F8" w:rsidP="00AC132E">
            <w:pPr>
              <w:contextualSpacing/>
              <w:jc w:val="both"/>
              <w:cnfStyle w:val="000000010000"/>
              <w:rPr>
                <w:rFonts w:ascii="Arial Narrow" w:hAnsi="Arial Narrow"/>
                <w:b/>
              </w:rPr>
            </w:pPr>
            <w:r w:rsidRPr="00025503">
              <w:rPr>
                <w:rFonts w:ascii="Arial Narrow" w:hAnsi="Arial Narrow"/>
                <w:b/>
              </w:rPr>
              <w:t xml:space="preserve">OBJECTIF PEDAGOGIQUE : </w:t>
            </w:r>
          </w:p>
          <w:p w:rsidR="005F1DAC" w:rsidRDefault="005F1DAC" w:rsidP="00AC132E">
            <w:pPr>
              <w:contextualSpacing/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Pr="00587E9D" w:rsidRDefault="00AC132E" w:rsidP="00AC132E">
            <w:pPr>
              <w:contextualSpacing/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Sensibiliser les élèves sur les vrais actes commis par les narcotrafiquants.  </w:t>
            </w:r>
          </w:p>
        </w:tc>
      </w:tr>
      <w:tr w:rsidR="00EF6C10" w:rsidRPr="00587E9D" w:rsidTr="00F0477F">
        <w:trPr>
          <w:cnfStyle w:val="000000100000"/>
        </w:trPr>
        <w:tc>
          <w:tcPr>
            <w:cnfStyle w:val="001000000000"/>
            <w:tcW w:w="587" w:type="dxa"/>
          </w:tcPr>
          <w:p w:rsidR="00EF6C10" w:rsidRPr="00587E9D" w:rsidRDefault="00EF6C10">
            <w:pPr>
              <w:rPr>
                <w:rFonts w:ascii="Arial Narrow" w:hAnsi="Arial Narrow"/>
              </w:rPr>
            </w:pPr>
          </w:p>
        </w:tc>
        <w:tc>
          <w:tcPr>
            <w:tcW w:w="3273" w:type="dxa"/>
          </w:tcPr>
          <w:p w:rsidR="00EF6C10" w:rsidRPr="00587E9D" w:rsidRDefault="003C4BCF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Documents étudié</w:t>
            </w:r>
            <w:r w:rsidR="00EF6C10" w:rsidRPr="00587E9D">
              <w:rPr>
                <w:rFonts w:ascii="Arial Narrow" w:hAnsi="Arial Narrow"/>
              </w:rPr>
              <w:t>s</w:t>
            </w:r>
          </w:p>
        </w:tc>
        <w:tc>
          <w:tcPr>
            <w:tcW w:w="4536" w:type="dxa"/>
            <w:gridSpan w:val="2"/>
          </w:tcPr>
          <w:p w:rsidR="00EF6C10" w:rsidRPr="00587E9D" w:rsidRDefault="004824FF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Taches élémentaires</w:t>
            </w:r>
          </w:p>
        </w:tc>
        <w:tc>
          <w:tcPr>
            <w:tcW w:w="2835" w:type="dxa"/>
            <w:gridSpan w:val="2"/>
          </w:tcPr>
          <w:p w:rsidR="00EF6C10" w:rsidRPr="00587E9D" w:rsidRDefault="00661345" w:rsidP="004824FF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2810B7">
              <w:rPr>
                <w:rFonts w:ascii="Arial Narrow" w:hAnsi="Arial Narrow"/>
              </w:rPr>
              <w:t>ise en ouvre</w:t>
            </w:r>
          </w:p>
        </w:tc>
        <w:tc>
          <w:tcPr>
            <w:tcW w:w="3827" w:type="dxa"/>
          </w:tcPr>
          <w:p w:rsidR="00EF6C10" w:rsidRPr="000E3804" w:rsidRDefault="00EF6C10">
            <w:pPr>
              <w:cnfStyle w:val="000000100000"/>
              <w:rPr>
                <w:rFonts w:ascii="Arial Narrow" w:hAnsi="Arial Narrow" w:cs="Arial"/>
              </w:rPr>
            </w:pPr>
            <w:r w:rsidRPr="000E3804">
              <w:rPr>
                <w:rFonts w:ascii="Arial Narrow" w:hAnsi="Arial Narrow" w:cs="Arial"/>
              </w:rPr>
              <w:t>Objectifs socioculturels</w:t>
            </w:r>
            <w:r w:rsidR="00F1576F">
              <w:rPr>
                <w:rFonts w:ascii="Arial Narrow" w:hAnsi="Arial Narrow" w:cs="Arial"/>
              </w:rPr>
              <w:t>/linguistiques</w:t>
            </w:r>
          </w:p>
        </w:tc>
      </w:tr>
      <w:tr w:rsidR="00EF6C10" w:rsidRPr="00587E9D" w:rsidTr="00F0477F">
        <w:trPr>
          <w:cnfStyle w:val="000000010000"/>
          <w:trHeight w:val="2402"/>
        </w:trPr>
        <w:tc>
          <w:tcPr>
            <w:cnfStyle w:val="001000000000"/>
            <w:tcW w:w="587" w:type="dxa"/>
          </w:tcPr>
          <w:p w:rsidR="00EF6C10" w:rsidRPr="00587E9D" w:rsidRDefault="00EF6C10" w:rsidP="00125B9E">
            <w:pPr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S1</w:t>
            </w:r>
          </w:p>
        </w:tc>
        <w:tc>
          <w:tcPr>
            <w:tcW w:w="3273" w:type="dxa"/>
          </w:tcPr>
          <w:p w:rsidR="005F1DAC" w:rsidRPr="00737401" w:rsidRDefault="005F1DAC" w:rsidP="00485ABB">
            <w:pPr>
              <w:contextualSpacing/>
              <w:cnfStyle w:val="000000010000"/>
              <w:rPr>
                <w:rFonts w:ascii="Arial Narrow" w:hAnsi="Arial Narrow"/>
                <w:color w:val="C0504D" w:themeColor="accent2"/>
                <w:lang w:val="es-ES_tradnl"/>
              </w:rPr>
            </w:pPr>
          </w:p>
          <w:p w:rsidR="00EF6C10" w:rsidRPr="00737401" w:rsidRDefault="00EF6C10" w:rsidP="00485ABB">
            <w:pPr>
              <w:contextualSpacing/>
              <w:cnfStyle w:val="000000010000"/>
              <w:rPr>
                <w:rFonts w:ascii="Arial Narrow" w:hAnsi="Arial Narrow"/>
                <w:color w:val="C0504D" w:themeColor="accent2"/>
                <w:lang w:val="es-ES_tradnl"/>
              </w:rPr>
            </w:pPr>
            <w:r w:rsidRPr="00737401">
              <w:rPr>
                <w:rFonts w:ascii="Arial Narrow" w:hAnsi="Arial Narrow"/>
                <w:color w:val="C0504D" w:themeColor="accent2"/>
                <w:lang w:val="es-ES_tradnl"/>
              </w:rPr>
              <w:t>-</w:t>
            </w:r>
            <w:proofErr w:type="spellStart"/>
            <w:r w:rsidRPr="00737401">
              <w:rPr>
                <w:rFonts w:ascii="Arial Narrow" w:hAnsi="Arial Narrow"/>
                <w:color w:val="C0504D" w:themeColor="accent2"/>
                <w:lang w:val="es-ES_tradnl"/>
              </w:rPr>
              <w:t>Extrait</w:t>
            </w:r>
            <w:proofErr w:type="spellEnd"/>
            <w:r w:rsidRPr="00737401">
              <w:rPr>
                <w:rFonts w:ascii="Arial Narrow" w:hAnsi="Arial Narrow"/>
                <w:color w:val="C0504D" w:themeColor="accent2"/>
                <w:lang w:val="es-ES_tradnl"/>
              </w:rPr>
              <w:t xml:space="preserve"> </w:t>
            </w:r>
            <w:proofErr w:type="spellStart"/>
            <w:r w:rsidRPr="00737401">
              <w:rPr>
                <w:rFonts w:ascii="Arial Narrow" w:hAnsi="Arial Narrow"/>
                <w:color w:val="C0504D" w:themeColor="accent2"/>
                <w:lang w:val="es-ES_tradnl"/>
              </w:rPr>
              <w:t>d’un</w:t>
            </w:r>
            <w:proofErr w:type="spellEnd"/>
            <w:r w:rsidRPr="00737401">
              <w:rPr>
                <w:rFonts w:ascii="Arial Narrow" w:hAnsi="Arial Narrow"/>
                <w:color w:val="C0504D" w:themeColor="accent2"/>
                <w:lang w:val="es-ES_tradnl"/>
              </w:rPr>
              <w:t xml:space="preserve"> </w:t>
            </w:r>
            <w:proofErr w:type="spellStart"/>
            <w:r w:rsidRPr="00737401">
              <w:rPr>
                <w:rFonts w:ascii="Arial Narrow" w:hAnsi="Arial Narrow"/>
                <w:color w:val="C0504D" w:themeColor="accent2"/>
                <w:lang w:val="es-ES_tradnl"/>
              </w:rPr>
              <w:t>documentaire</w:t>
            </w:r>
            <w:proofErr w:type="spellEnd"/>
            <w:r w:rsidRPr="00737401">
              <w:rPr>
                <w:rFonts w:ascii="Arial Narrow" w:hAnsi="Arial Narrow"/>
                <w:color w:val="C0504D" w:themeColor="accent2"/>
                <w:lang w:val="es-ES_tradnl"/>
              </w:rPr>
              <w:t> : « La n</w:t>
            </w:r>
            <w:r w:rsidRPr="00737401">
              <w:rPr>
                <w:rFonts w:ascii="Arial Narrow" w:hAnsi="Arial Narrow"/>
                <w:i/>
                <w:color w:val="C0504D" w:themeColor="accent2"/>
                <w:lang w:val="es-ES_tradnl"/>
              </w:rPr>
              <w:t>arco</w:t>
            </w:r>
            <w:r w:rsidR="005F1DAC" w:rsidRPr="00737401">
              <w:rPr>
                <w:rFonts w:ascii="Arial Narrow" w:hAnsi="Arial Narrow"/>
                <w:i/>
                <w:color w:val="C0504D" w:themeColor="accent2"/>
                <w:lang w:val="es-ES_tradnl"/>
              </w:rPr>
              <w:t xml:space="preserve"> </w:t>
            </w:r>
            <w:r w:rsidRPr="00737401">
              <w:rPr>
                <w:rFonts w:ascii="Arial Narrow" w:hAnsi="Arial Narrow"/>
                <w:i/>
                <w:color w:val="C0504D" w:themeColor="accent2"/>
                <w:lang w:val="es-ES_tradnl"/>
              </w:rPr>
              <w:t>cultura »</w:t>
            </w:r>
            <w:r w:rsidRPr="00737401">
              <w:rPr>
                <w:rFonts w:ascii="Arial Narrow" w:hAnsi="Arial Narrow"/>
                <w:color w:val="C0504D" w:themeColor="accent2"/>
                <w:lang w:val="es-ES_tradnl"/>
              </w:rPr>
              <w:t xml:space="preserve"> </w:t>
            </w:r>
          </w:p>
          <w:p w:rsidR="00EF6C10" w:rsidRPr="00737401" w:rsidRDefault="00EF6C10" w:rsidP="00485ABB">
            <w:pPr>
              <w:contextualSpacing/>
              <w:cnfStyle w:val="000000010000"/>
              <w:rPr>
                <w:rFonts w:ascii="Arial Narrow" w:hAnsi="Arial Narrow"/>
                <w:color w:val="C0504D" w:themeColor="accent2"/>
                <w:lang w:val="es-ES_tradnl"/>
              </w:rPr>
            </w:pPr>
          </w:p>
          <w:p w:rsidR="00D92E16" w:rsidRPr="00737401" w:rsidRDefault="00D92E16" w:rsidP="00485ABB">
            <w:pPr>
              <w:contextualSpacing/>
              <w:cnfStyle w:val="000000010000"/>
              <w:rPr>
                <w:rFonts w:ascii="Arial Narrow" w:hAnsi="Arial Narrow"/>
                <w:color w:val="C0504D" w:themeColor="accent2"/>
                <w:lang w:val="es-ES_tradnl"/>
              </w:rPr>
            </w:pPr>
          </w:p>
          <w:p w:rsidR="00EF6C10" w:rsidRPr="00737401" w:rsidRDefault="00EF6C10" w:rsidP="00485ABB">
            <w:pPr>
              <w:cnfStyle w:val="000000010000"/>
              <w:rPr>
                <w:rFonts w:ascii="Arial Narrow" w:hAnsi="Arial Narrow"/>
                <w:i/>
                <w:color w:val="C0504D" w:themeColor="accent2"/>
                <w:lang w:val="es-ES"/>
              </w:rPr>
            </w:pPr>
            <w:r w:rsidRPr="00737401">
              <w:rPr>
                <w:rFonts w:ascii="Arial Narrow" w:hAnsi="Arial Narrow"/>
                <w:color w:val="C0504D" w:themeColor="accent2"/>
                <w:lang w:val="es-ES"/>
              </w:rPr>
              <w:t>-</w:t>
            </w:r>
            <w:proofErr w:type="spellStart"/>
            <w:r w:rsidRPr="00737401">
              <w:rPr>
                <w:rFonts w:ascii="Arial Narrow" w:hAnsi="Arial Narrow"/>
                <w:color w:val="C0504D" w:themeColor="accent2"/>
                <w:lang w:val="es-ES"/>
              </w:rPr>
              <w:t>Chanson</w:t>
            </w:r>
            <w:proofErr w:type="spellEnd"/>
            <w:r w:rsidRPr="00737401">
              <w:rPr>
                <w:rFonts w:ascii="Arial Narrow" w:hAnsi="Arial Narrow"/>
                <w:color w:val="C0504D" w:themeColor="accent2"/>
                <w:lang w:val="es-ES"/>
              </w:rPr>
              <w:t>:</w:t>
            </w:r>
            <w:r w:rsidRPr="00737401">
              <w:rPr>
                <w:rFonts w:ascii="Arial Narrow" w:hAnsi="Arial Narrow"/>
                <w:i/>
                <w:color w:val="C0504D" w:themeColor="accent2"/>
                <w:lang w:val="es-ES"/>
              </w:rPr>
              <w:t xml:space="preserve"> El corrido del Chapo. </w:t>
            </w:r>
          </w:p>
          <w:p w:rsidR="00661345" w:rsidRPr="00D9076D" w:rsidRDefault="00661345" w:rsidP="00737401">
            <w:pPr>
              <w:cnfStyle w:val="000000010000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4536" w:type="dxa"/>
            <w:gridSpan w:val="2"/>
          </w:tcPr>
          <w:p w:rsidR="005F1DAC" w:rsidRPr="003C4BCF" w:rsidRDefault="005F1DAC" w:rsidP="00E661D4">
            <w:pPr>
              <w:jc w:val="both"/>
              <w:cnfStyle w:val="000000010000"/>
              <w:rPr>
                <w:rFonts w:ascii="Arial Narrow" w:hAnsi="Arial Narrow"/>
                <w:lang w:val="es-ES_tradnl"/>
              </w:rPr>
            </w:pPr>
          </w:p>
          <w:p w:rsidR="00EF6C10" w:rsidRDefault="00EF6C10" w:rsidP="00E661D4">
            <w:pPr>
              <w:jc w:val="both"/>
              <w:cnfStyle w:val="00000001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Comprendre l’extrait  pour relever des informations générales et spécifiques d’un thème. CO</w:t>
            </w:r>
          </w:p>
          <w:p w:rsidR="00D92E16" w:rsidRPr="00587E9D" w:rsidRDefault="00D92E16" w:rsidP="00E661D4">
            <w:pPr>
              <w:jc w:val="both"/>
              <w:cnfStyle w:val="000000010000"/>
              <w:rPr>
                <w:rFonts w:ascii="Arial Narrow" w:hAnsi="Arial Narrow"/>
              </w:rPr>
            </w:pPr>
            <w:r w:rsidRPr="00533427">
              <w:rPr>
                <w:rFonts w:ascii="Arial Narrow" w:hAnsi="Arial Narrow"/>
              </w:rPr>
              <w:t xml:space="preserve">- Comprendre un document oral avec l’aide du visuel. </w:t>
            </w:r>
            <w:r>
              <w:rPr>
                <w:rFonts w:ascii="Arial Narrow" w:hAnsi="Arial Narrow"/>
              </w:rPr>
              <w:t>CE</w:t>
            </w:r>
          </w:p>
          <w:p w:rsidR="00EF6C10" w:rsidRDefault="00EF6C10" w:rsidP="000F3948">
            <w:pPr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Compléter un document oral à partir d’un audio. CO</w:t>
            </w:r>
          </w:p>
          <w:p w:rsidR="00737401" w:rsidRPr="00587E9D" w:rsidRDefault="00737401" w:rsidP="000F3948">
            <w:pPr>
              <w:jc w:val="both"/>
              <w:cnfStyle w:val="000000010000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F1DAC" w:rsidRDefault="005F1DAC" w:rsidP="00E661D4">
            <w:pPr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Default="00EF6C10" w:rsidP="00E661D4">
            <w:pPr>
              <w:jc w:val="both"/>
              <w:cnfStyle w:val="00000001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-Compléter le texte en regardant l’extrait du documentaire.</w:t>
            </w:r>
          </w:p>
          <w:p w:rsidR="002810B7" w:rsidRDefault="002810B7" w:rsidP="00E661D4">
            <w:pPr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Pr="00587E9D" w:rsidRDefault="00EF6C10" w:rsidP="00B012E6">
            <w:pPr>
              <w:jc w:val="both"/>
              <w:cnfStyle w:val="00000001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Ecoute d’une chanson et analyse des paroles.</w:t>
            </w:r>
          </w:p>
        </w:tc>
        <w:tc>
          <w:tcPr>
            <w:tcW w:w="3827" w:type="dxa"/>
          </w:tcPr>
          <w:p w:rsidR="005F1DAC" w:rsidRDefault="005F1DAC" w:rsidP="00485ABB">
            <w:pPr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Default="00EF6C10" w:rsidP="00485ABB">
            <w:pPr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-Connaitre  quelques statistiques sur la violence au Mexique à cause du narcotrafic.</w:t>
            </w:r>
          </w:p>
          <w:p w:rsidR="00EF6C10" w:rsidRDefault="00EF6C10" w:rsidP="00485ABB">
            <w:pPr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Reflet de l’influence au niveau des médias.</w:t>
            </w:r>
          </w:p>
          <w:p w:rsidR="00F0477F" w:rsidRDefault="00F0477F" w:rsidP="00485ABB">
            <w:pPr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-Le passé simple</w:t>
            </w:r>
          </w:p>
          <w:p w:rsidR="00F0477F" w:rsidRDefault="00F0477F" w:rsidP="00485ABB">
            <w:pPr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-Vocabulaire… </w:t>
            </w:r>
          </w:p>
        </w:tc>
      </w:tr>
      <w:tr w:rsidR="00EF6C10" w:rsidRPr="00587E9D" w:rsidTr="00F0477F">
        <w:trPr>
          <w:cnfStyle w:val="000000100000"/>
          <w:trHeight w:val="4095"/>
        </w:trPr>
        <w:tc>
          <w:tcPr>
            <w:cnfStyle w:val="001000000000"/>
            <w:tcW w:w="587" w:type="dxa"/>
          </w:tcPr>
          <w:p w:rsidR="00EF6C10" w:rsidRPr="00587E9D" w:rsidRDefault="00EF6C10" w:rsidP="00125B9E">
            <w:pPr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S2</w:t>
            </w:r>
          </w:p>
        </w:tc>
        <w:tc>
          <w:tcPr>
            <w:tcW w:w="3273" w:type="dxa"/>
          </w:tcPr>
          <w:p w:rsidR="005F1DAC" w:rsidRDefault="005F1DAC" w:rsidP="00B012E6">
            <w:pPr>
              <w:cnfStyle w:val="000000100000"/>
              <w:rPr>
                <w:rFonts w:ascii="Arial Narrow" w:hAnsi="Arial Narrow"/>
                <w:lang w:val="es-ES"/>
              </w:rPr>
            </w:pPr>
          </w:p>
          <w:p w:rsidR="00EF6C10" w:rsidRDefault="00EF6C10" w:rsidP="00B012E6">
            <w:pPr>
              <w:cnfStyle w:val="000000100000"/>
              <w:rPr>
                <w:rFonts w:ascii="Arial Narrow" w:hAnsi="Arial Narrow"/>
                <w:lang w:val="es-ES"/>
              </w:rPr>
            </w:pPr>
            <w:r w:rsidRPr="00533427">
              <w:rPr>
                <w:rFonts w:ascii="Arial Narrow" w:hAnsi="Arial Narrow"/>
                <w:lang w:val="es-ES"/>
              </w:rPr>
              <w:t>-</w:t>
            </w:r>
            <w:proofErr w:type="spellStart"/>
            <w:r w:rsidRPr="00533427">
              <w:rPr>
                <w:rFonts w:ascii="Arial Narrow" w:hAnsi="Arial Narrow"/>
                <w:lang w:val="es-ES"/>
              </w:rPr>
              <w:t>Texte</w:t>
            </w:r>
            <w:proofErr w:type="spellEnd"/>
            <w:r w:rsidRPr="00533427">
              <w:rPr>
                <w:rFonts w:ascii="Arial Narrow" w:hAnsi="Arial Narrow"/>
                <w:lang w:val="es-ES"/>
              </w:rPr>
              <w:t xml:space="preserve">: ¿Entusiasmados con la nueva temporada de Narcos?  </w:t>
            </w:r>
          </w:p>
          <w:p w:rsidR="00AD1003" w:rsidRDefault="00AD1003" w:rsidP="00B012E6">
            <w:pPr>
              <w:cnfStyle w:val="000000100000"/>
              <w:rPr>
                <w:rFonts w:ascii="Arial Narrow" w:hAnsi="Arial Narrow"/>
                <w:lang w:val="es-ES"/>
              </w:rPr>
            </w:pPr>
          </w:p>
          <w:p w:rsidR="00EF6C10" w:rsidRDefault="00EF6C10" w:rsidP="00B012E6">
            <w:pPr>
              <w:cnfStyle w:val="000000100000"/>
              <w:rPr>
                <w:rFonts w:ascii="Arial Narrow" w:hAnsi="Arial Narrow"/>
                <w:lang w:val="es-ES"/>
              </w:rPr>
            </w:pPr>
            <w:r w:rsidRPr="00533427">
              <w:rPr>
                <w:rFonts w:ascii="Arial Narrow" w:hAnsi="Arial Narrow"/>
                <w:lang w:val="es-ES"/>
              </w:rPr>
              <w:t xml:space="preserve"> -</w:t>
            </w:r>
            <w:proofErr w:type="spellStart"/>
            <w:r w:rsidRPr="00533427">
              <w:rPr>
                <w:rFonts w:ascii="Arial Narrow" w:hAnsi="Arial Narrow"/>
                <w:lang w:val="es-ES"/>
              </w:rPr>
              <w:t>Peintures</w:t>
            </w:r>
            <w:proofErr w:type="spellEnd"/>
            <w:r w:rsidRPr="00533427">
              <w:rPr>
                <w:rFonts w:ascii="Arial Narrow" w:hAnsi="Arial Narrow"/>
                <w:lang w:val="es-ES"/>
              </w:rPr>
              <w:t xml:space="preserve"> de Botero: Fernando Botero, Pablo Escobar Muerto, 2006 et La muerte de Pablo Escobar.</w:t>
            </w:r>
          </w:p>
          <w:p w:rsidR="00EF6C10" w:rsidRDefault="00EF6C10" w:rsidP="00B012E6">
            <w:pPr>
              <w:cnfStyle w:val="000000100000"/>
              <w:rPr>
                <w:rFonts w:ascii="Arial Narrow" w:hAnsi="Arial Narrow"/>
                <w:lang w:val="es-ES"/>
              </w:rPr>
            </w:pPr>
          </w:p>
          <w:p w:rsidR="00AD1003" w:rsidRDefault="00AD1003" w:rsidP="00B012E6">
            <w:pPr>
              <w:cnfStyle w:val="000000100000"/>
              <w:rPr>
                <w:rFonts w:ascii="Arial Narrow" w:hAnsi="Arial Narrow"/>
                <w:lang w:val="es-ES"/>
              </w:rPr>
            </w:pPr>
          </w:p>
          <w:p w:rsidR="00AD1003" w:rsidRDefault="00AD1003" w:rsidP="00B012E6">
            <w:pPr>
              <w:cnfStyle w:val="000000100000"/>
              <w:rPr>
                <w:rFonts w:ascii="Arial Narrow" w:hAnsi="Arial Narrow"/>
                <w:lang w:val="es-ES"/>
              </w:rPr>
            </w:pPr>
          </w:p>
          <w:p w:rsidR="00EF6C10" w:rsidRPr="00533427" w:rsidRDefault="00EF6C10" w:rsidP="00B012E6">
            <w:pPr>
              <w:cnfStyle w:val="00000010000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--</w:t>
            </w:r>
            <w:proofErr w:type="spellStart"/>
            <w:r w:rsidRPr="00D10908">
              <w:rPr>
                <w:i/>
                <w:lang w:val="es-ES"/>
              </w:rPr>
              <w:t>E</w:t>
            </w:r>
            <w:r w:rsidRPr="00D10908">
              <w:rPr>
                <w:rStyle w:val="Accentuation"/>
                <w:i w:val="0"/>
                <w:lang w:val="es-ES"/>
              </w:rPr>
              <w:t>xtrait</w:t>
            </w:r>
            <w:proofErr w:type="spellEnd"/>
            <w:r w:rsidRPr="00D10908">
              <w:rPr>
                <w:rStyle w:val="st"/>
                <w:i/>
                <w:lang w:val="es-ES"/>
              </w:rPr>
              <w:t xml:space="preserve"> de </w:t>
            </w:r>
            <w:proofErr w:type="spellStart"/>
            <w:r w:rsidRPr="00D10908">
              <w:rPr>
                <w:rStyle w:val="Accentuation"/>
                <w:i w:val="0"/>
                <w:lang w:val="es-ES"/>
              </w:rPr>
              <w:t>thèse</w:t>
            </w:r>
            <w:proofErr w:type="spellEnd"/>
            <w:r w:rsidRPr="00C178A8">
              <w:rPr>
                <w:rStyle w:val="Accentuation"/>
                <w:lang w:val="es-ES"/>
              </w:rPr>
              <w:t xml:space="preserve">: ¿Por qué las </w:t>
            </w:r>
            <w:r>
              <w:rPr>
                <w:rStyle w:val="Accentuation"/>
                <w:lang w:val="es-ES"/>
              </w:rPr>
              <w:t>narco</w:t>
            </w:r>
            <w:r w:rsidR="005F1DAC">
              <w:rPr>
                <w:rStyle w:val="Accentuation"/>
                <w:lang w:val="es-ES"/>
              </w:rPr>
              <w:t xml:space="preserve"> </w:t>
            </w:r>
            <w:r>
              <w:rPr>
                <w:rStyle w:val="Accentuation"/>
                <w:lang w:val="es-ES"/>
              </w:rPr>
              <w:t>novelas</w:t>
            </w:r>
            <w:r w:rsidRPr="00C178A8">
              <w:rPr>
                <w:rStyle w:val="Accentuation"/>
                <w:lang w:val="es-ES"/>
              </w:rPr>
              <w:t xml:space="preserve"> son tan populares?</w:t>
            </w:r>
          </w:p>
        </w:tc>
        <w:tc>
          <w:tcPr>
            <w:tcW w:w="4536" w:type="dxa"/>
            <w:gridSpan w:val="2"/>
          </w:tcPr>
          <w:p w:rsidR="005F1DAC" w:rsidRPr="00661345" w:rsidRDefault="005F1DAC" w:rsidP="00E661D4">
            <w:pPr>
              <w:jc w:val="both"/>
              <w:cnfStyle w:val="000000100000"/>
              <w:rPr>
                <w:rFonts w:ascii="Arial Narrow" w:hAnsi="Arial Narrow"/>
                <w:lang w:val="es-ES_tradnl"/>
              </w:rPr>
            </w:pPr>
          </w:p>
          <w:p w:rsidR="00EF6C10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-Lire et comprendre un article de presse écrite  CE</w:t>
            </w:r>
          </w:p>
          <w:p w:rsidR="00AD1003" w:rsidRPr="00587E9D" w:rsidRDefault="00AD1003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Pr="00587E9D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-Décrire deux peintures de Botero.           EOC</w:t>
            </w:r>
          </w:p>
          <w:p w:rsidR="00EF6C10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-Exprimer ses ressentis sur  un tableau.    EOI</w:t>
            </w:r>
          </w:p>
          <w:p w:rsidR="00AD1003" w:rsidRDefault="00AD1003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AD1003" w:rsidRDefault="00AD1003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AD1003" w:rsidRDefault="00AD1003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-Comprendre un extrait d’un travail de recherche. CE</w:t>
            </w:r>
          </w:p>
          <w:p w:rsidR="00AD1003" w:rsidRDefault="00AD1003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Pr="00587E9D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-Donner son point de vue sur un sujet polémique et d’actualité. EOI</w:t>
            </w:r>
          </w:p>
        </w:tc>
        <w:tc>
          <w:tcPr>
            <w:tcW w:w="2835" w:type="dxa"/>
            <w:gridSpan w:val="2"/>
          </w:tcPr>
          <w:p w:rsidR="005F1DAC" w:rsidRDefault="005F1DAC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Default="004824FF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-Lecture silencieuse.</w:t>
            </w:r>
          </w:p>
          <w:p w:rsidR="004824FF" w:rsidRPr="00587E9D" w:rsidRDefault="004824FF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Pr="00587E9D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-Travail en binômes  et mise en commun de ressentis des élèves.</w:t>
            </w:r>
          </w:p>
          <w:p w:rsidR="00EF6C10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AD1003" w:rsidRDefault="00AD1003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Pr="00587E9D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-Lecture silencieuse à l’aide d’un enregistrement. </w:t>
            </w:r>
          </w:p>
        </w:tc>
        <w:tc>
          <w:tcPr>
            <w:tcW w:w="3827" w:type="dxa"/>
          </w:tcPr>
          <w:p w:rsidR="005F1DAC" w:rsidRDefault="005F1DAC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Default="003C4BCF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-Connaître l’apologie </w:t>
            </w:r>
            <w:r w:rsidRPr="00587E9D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u</w:t>
            </w:r>
            <w:r w:rsidR="00EF6C10" w:rsidRPr="00587E9D">
              <w:rPr>
                <w:rFonts w:ascii="Arial Narrow" w:hAnsi="Arial Narrow"/>
              </w:rPr>
              <w:t xml:space="preserve"> crime faite par </w:t>
            </w:r>
            <w:r>
              <w:rPr>
                <w:rFonts w:ascii="Arial Narrow" w:hAnsi="Arial Narrow"/>
              </w:rPr>
              <w:t>des séries comme « </w:t>
            </w:r>
            <w:proofErr w:type="spellStart"/>
            <w:r w:rsidR="00EF6C10" w:rsidRPr="00587E9D">
              <w:rPr>
                <w:rFonts w:ascii="Arial Narrow" w:hAnsi="Arial Narrow"/>
              </w:rPr>
              <w:t>Narcos</w:t>
            </w:r>
            <w:proofErr w:type="spellEnd"/>
            <w:r>
              <w:rPr>
                <w:rFonts w:ascii="Arial Narrow" w:hAnsi="Arial Narrow"/>
              </w:rPr>
              <w:t> »</w:t>
            </w:r>
            <w:r w:rsidR="00EF6C10">
              <w:rPr>
                <w:rFonts w:ascii="Arial Narrow" w:hAnsi="Arial Narrow"/>
              </w:rPr>
              <w:t>.</w:t>
            </w:r>
          </w:p>
          <w:p w:rsidR="00AD1003" w:rsidRPr="00587E9D" w:rsidRDefault="00AD1003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Default="00EF6C10" w:rsidP="000E3804">
            <w:pPr>
              <w:jc w:val="both"/>
              <w:cnfStyle w:val="00000010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 Comprendre  le message d’un peintre dénonçant   le pouvoir exercé par un  narcotrafiquant sur la société colombienne.</w:t>
            </w:r>
          </w:p>
          <w:p w:rsidR="00AD1003" w:rsidRDefault="00AD1003" w:rsidP="000E380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Default="00EF6C10" w:rsidP="00E661D4">
            <w:pPr>
              <w:jc w:val="both"/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Connaître l’impact des </w:t>
            </w:r>
            <w:r>
              <w:rPr>
                <w:rFonts w:ascii="Arial Narrow" w:hAnsi="Arial Narrow"/>
                <w:i/>
              </w:rPr>
              <w:t>narco</w:t>
            </w:r>
            <w:r w:rsidR="005F1DAC"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novelas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 xml:space="preserve">sur la jeunesse latino-américaine. </w:t>
            </w:r>
          </w:p>
          <w:p w:rsidR="00F0477F" w:rsidRDefault="00F0477F" w:rsidP="00E661D4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F0477F" w:rsidRPr="00F0477F" w:rsidRDefault="00F0477F" w:rsidP="00F0477F">
            <w:pPr>
              <w:jc w:val="both"/>
              <w:cnfStyle w:val="000000100000"/>
              <w:rPr>
                <w:rFonts w:ascii="Arial Narrow" w:hAnsi="Arial Narrow"/>
              </w:rPr>
            </w:pPr>
            <w:r w:rsidRPr="00F0477F">
              <w:rPr>
                <w:rFonts w:ascii="Arial Narrow" w:hAnsi="Arial Narrow"/>
              </w:rPr>
              <w:t>-Le passé simple</w:t>
            </w:r>
          </w:p>
          <w:p w:rsidR="00F0477F" w:rsidRPr="00F0477F" w:rsidRDefault="00F0477F" w:rsidP="00F0477F">
            <w:pPr>
              <w:jc w:val="both"/>
              <w:cnfStyle w:val="000000100000"/>
              <w:rPr>
                <w:rFonts w:ascii="Arial Narrow" w:hAnsi="Arial Narrow" w:cs="Arial"/>
              </w:rPr>
            </w:pPr>
            <w:r w:rsidRPr="00F0477F">
              <w:rPr>
                <w:rFonts w:ascii="Arial Narrow" w:hAnsi="Arial Narrow"/>
              </w:rPr>
              <w:t>-L</w:t>
            </w:r>
            <w:r w:rsidRPr="00F0477F">
              <w:rPr>
                <w:rFonts w:ascii="Arial Narrow" w:hAnsi="Arial Narrow" w:cs="Arial"/>
              </w:rPr>
              <w:t>es participes passés réguliers et irréguliers.</w:t>
            </w:r>
          </w:p>
          <w:p w:rsidR="00F0477F" w:rsidRPr="00587E9D" w:rsidRDefault="00F0477F" w:rsidP="00F0477F">
            <w:pPr>
              <w:jc w:val="both"/>
              <w:cnfStyle w:val="000000100000"/>
              <w:rPr>
                <w:rFonts w:ascii="Arial Narrow" w:hAnsi="Arial Narrow"/>
              </w:rPr>
            </w:pPr>
            <w:r w:rsidRPr="00F0477F">
              <w:rPr>
                <w:rFonts w:ascii="Arial Narrow" w:hAnsi="Arial Narrow" w:cs="Arial"/>
              </w:rPr>
              <w:t xml:space="preserve">- </w:t>
            </w:r>
            <w:r>
              <w:rPr>
                <w:rFonts w:ascii="Arial Narrow" w:hAnsi="Arial Narrow" w:cs="Arial"/>
              </w:rPr>
              <w:t>A</w:t>
            </w:r>
            <w:r w:rsidRPr="00F0477F">
              <w:rPr>
                <w:rFonts w:ascii="Arial Narrow" w:hAnsi="Arial Narrow" w:cs="Arial"/>
              </w:rPr>
              <w:t>djectifs d’opinion et connecteurs linguistiques</w:t>
            </w:r>
          </w:p>
        </w:tc>
      </w:tr>
      <w:tr w:rsidR="00EF6C10" w:rsidRPr="00587E9D" w:rsidTr="00F0477F">
        <w:trPr>
          <w:cnfStyle w:val="000000010000"/>
          <w:trHeight w:val="2324"/>
        </w:trPr>
        <w:tc>
          <w:tcPr>
            <w:cnfStyle w:val="001000000000"/>
            <w:tcW w:w="587" w:type="dxa"/>
          </w:tcPr>
          <w:p w:rsidR="00EF6C10" w:rsidRPr="00587E9D" w:rsidRDefault="00EF6C10" w:rsidP="00125B9E">
            <w:pPr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lastRenderedPageBreak/>
              <w:t>S3</w:t>
            </w:r>
          </w:p>
        </w:tc>
        <w:tc>
          <w:tcPr>
            <w:tcW w:w="3273" w:type="dxa"/>
          </w:tcPr>
          <w:p w:rsidR="005F1DAC" w:rsidRPr="00737401" w:rsidRDefault="005F1DAC" w:rsidP="00B012E6">
            <w:pPr>
              <w:cnfStyle w:val="000000010000"/>
              <w:rPr>
                <w:rFonts w:ascii="Arial Narrow" w:eastAsia="MingLiU" w:hAnsi="Arial Narrow" w:cs="Arial"/>
                <w:color w:val="C0504D" w:themeColor="accent2"/>
                <w:lang w:val="es-ES_tradnl"/>
              </w:rPr>
            </w:pPr>
          </w:p>
          <w:p w:rsidR="00EF6C10" w:rsidRPr="00737401" w:rsidRDefault="00EF6C10" w:rsidP="00B012E6">
            <w:pPr>
              <w:cnfStyle w:val="000000010000"/>
              <w:rPr>
                <w:rFonts w:ascii="Arial Narrow" w:eastAsia="MingLiU" w:hAnsi="Arial Narrow" w:cs="Arial"/>
                <w:i/>
                <w:color w:val="C0504D" w:themeColor="accent2"/>
                <w:lang w:val="es-ES_tradnl"/>
              </w:rPr>
            </w:pPr>
            <w:r w:rsidRPr="00737401">
              <w:rPr>
                <w:rFonts w:ascii="Arial Narrow" w:eastAsia="MingLiU" w:hAnsi="Arial Narrow" w:cs="Arial"/>
                <w:color w:val="C0504D" w:themeColor="accent2"/>
                <w:lang w:val="es-ES_tradnl"/>
              </w:rPr>
              <w:t>-</w:t>
            </w:r>
            <w:proofErr w:type="spellStart"/>
            <w:r w:rsidRPr="00737401">
              <w:rPr>
                <w:rFonts w:ascii="Arial Narrow" w:eastAsia="MingLiU" w:hAnsi="Arial Narrow" w:cs="Arial"/>
                <w:color w:val="C0504D" w:themeColor="accent2"/>
                <w:lang w:val="es-ES_tradnl"/>
              </w:rPr>
              <w:t>Article</w:t>
            </w:r>
            <w:proofErr w:type="spellEnd"/>
            <w:r w:rsidRPr="00737401">
              <w:rPr>
                <w:rFonts w:ascii="Arial Narrow" w:eastAsia="MingLiU" w:hAnsi="Arial Narrow" w:cs="Arial"/>
                <w:color w:val="C0504D" w:themeColor="accent2"/>
                <w:lang w:val="es-ES_tradnl"/>
              </w:rPr>
              <w:t xml:space="preserve"> de </w:t>
            </w:r>
            <w:proofErr w:type="spellStart"/>
            <w:r w:rsidRPr="00737401">
              <w:rPr>
                <w:rFonts w:ascii="Arial Narrow" w:eastAsia="MingLiU" w:hAnsi="Arial Narrow" w:cs="Arial"/>
                <w:color w:val="C0504D" w:themeColor="accent2"/>
                <w:lang w:val="es-ES_tradnl"/>
              </w:rPr>
              <w:t>presse</w:t>
            </w:r>
            <w:proofErr w:type="spellEnd"/>
            <w:r w:rsidRPr="00737401">
              <w:rPr>
                <w:rFonts w:ascii="Arial Narrow" w:eastAsia="MingLiU" w:hAnsi="Arial Narrow" w:cs="Arial"/>
                <w:color w:val="C0504D" w:themeColor="accent2"/>
                <w:lang w:val="es-ES_tradnl"/>
              </w:rPr>
              <w:t xml:space="preserve"> </w:t>
            </w:r>
            <w:r w:rsidRPr="00737401">
              <w:rPr>
                <w:rFonts w:ascii="Arial Narrow" w:eastAsia="MingLiU" w:hAnsi="Arial Narrow" w:cs="Arial"/>
                <w:i/>
                <w:color w:val="C0504D" w:themeColor="accent2"/>
                <w:lang w:val="es-ES_tradnl"/>
              </w:rPr>
              <w:t>¿Por qué el narcotráfico recluta a miles de menores?</w:t>
            </w:r>
          </w:p>
          <w:p w:rsidR="00EF6C10" w:rsidRPr="00737401" w:rsidRDefault="00EF6C10" w:rsidP="00B012E6">
            <w:pPr>
              <w:cnfStyle w:val="000000010000"/>
              <w:rPr>
                <w:rFonts w:ascii="Arial Narrow" w:eastAsia="MingLiU" w:hAnsi="Arial Narrow" w:cs="Arial"/>
                <w:color w:val="C0504D" w:themeColor="accent2"/>
                <w:lang w:val="es-ES_tradnl"/>
              </w:rPr>
            </w:pPr>
            <w:r w:rsidRPr="00737401">
              <w:rPr>
                <w:rFonts w:ascii="Arial Narrow" w:eastAsia="MingLiU" w:hAnsi="Arial Narrow" w:cs="Arial"/>
                <w:i/>
                <w:color w:val="C0504D" w:themeColor="accent2"/>
                <w:lang w:val="es-ES_tradnl"/>
              </w:rPr>
              <w:t xml:space="preserve"> </w:t>
            </w:r>
          </w:p>
          <w:p w:rsidR="00EF6C10" w:rsidRPr="00737401" w:rsidRDefault="00EF6C10" w:rsidP="00B012E6">
            <w:pPr>
              <w:cnfStyle w:val="000000010000"/>
              <w:rPr>
                <w:rFonts w:ascii="Arial Narrow" w:eastAsia="MingLiU" w:hAnsi="Arial Narrow" w:cs="Arial"/>
                <w:color w:val="C0504D" w:themeColor="accent2"/>
              </w:rPr>
            </w:pPr>
            <w:r w:rsidRPr="00737401">
              <w:rPr>
                <w:rFonts w:ascii="Arial Narrow" w:eastAsia="MingLiU" w:hAnsi="Arial Narrow" w:cs="Arial"/>
                <w:color w:val="C0504D" w:themeColor="accent2"/>
              </w:rPr>
              <w:t xml:space="preserve">- Vidéo d’un entretien avec </w:t>
            </w:r>
            <w:r w:rsidRPr="00737401">
              <w:rPr>
                <w:rFonts w:ascii="Arial Narrow" w:eastAsia="MingLiU" w:hAnsi="Arial Narrow" w:cs="Arial"/>
                <w:i/>
                <w:color w:val="C0504D" w:themeColor="accent2"/>
              </w:rPr>
              <w:t xml:space="preserve">El </w:t>
            </w:r>
            <w:proofErr w:type="spellStart"/>
            <w:r w:rsidRPr="00737401">
              <w:rPr>
                <w:rFonts w:ascii="Arial Narrow" w:eastAsia="MingLiU" w:hAnsi="Arial Narrow" w:cs="Arial"/>
                <w:i/>
                <w:color w:val="C0504D" w:themeColor="accent2"/>
              </w:rPr>
              <w:t>Ponchis</w:t>
            </w:r>
            <w:proofErr w:type="spellEnd"/>
            <w:r w:rsidRPr="00737401">
              <w:rPr>
                <w:rFonts w:ascii="Arial Narrow" w:eastAsia="MingLiU" w:hAnsi="Arial Narrow" w:cs="Arial"/>
                <w:color w:val="C0504D" w:themeColor="accent2"/>
              </w:rPr>
              <w:t xml:space="preserve"> un mineur trafiquant attrapé par la police.</w:t>
            </w:r>
          </w:p>
          <w:p w:rsidR="00661345" w:rsidRPr="00533427" w:rsidRDefault="00737401" w:rsidP="00737401">
            <w:pPr>
              <w:tabs>
                <w:tab w:val="center" w:pos="1528"/>
              </w:tabs>
              <w:cnfStyle w:val="000000010000"/>
              <w:rPr>
                <w:rFonts w:ascii="Arial Narrow" w:eastAsia="MingLiU" w:hAnsi="Arial Narrow" w:cs="Arial"/>
              </w:rPr>
            </w:pPr>
            <w:r w:rsidRPr="003C4BCF">
              <w:rPr>
                <w:rFonts w:ascii="Arial Narrow" w:hAnsi="Arial Narrow"/>
                <w:i/>
              </w:rPr>
              <w:tab/>
            </w:r>
          </w:p>
        </w:tc>
        <w:tc>
          <w:tcPr>
            <w:tcW w:w="4536" w:type="dxa"/>
            <w:gridSpan w:val="2"/>
          </w:tcPr>
          <w:p w:rsidR="005F1DAC" w:rsidRDefault="005F1DAC" w:rsidP="00E661D4">
            <w:pPr>
              <w:tabs>
                <w:tab w:val="left" w:pos="1999"/>
              </w:tabs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Default="00EF6C10" w:rsidP="00E661D4">
            <w:pPr>
              <w:tabs>
                <w:tab w:val="left" w:pos="1999"/>
              </w:tabs>
              <w:jc w:val="both"/>
              <w:cnfStyle w:val="000000010000"/>
              <w:rPr>
                <w:rFonts w:ascii="Arial Narrow" w:hAnsi="Arial Narrow"/>
              </w:rPr>
            </w:pPr>
            <w:r w:rsidRPr="00533427">
              <w:rPr>
                <w:rFonts w:ascii="Arial Narrow" w:hAnsi="Arial Narrow"/>
              </w:rPr>
              <w:t>-Lire et comprendre un article de presse écrite</w:t>
            </w:r>
            <w:r w:rsidR="005F1DAC">
              <w:rPr>
                <w:rFonts w:ascii="Arial Narrow" w:hAnsi="Arial Narrow"/>
              </w:rPr>
              <w:t>.</w:t>
            </w:r>
            <w:r w:rsidRPr="00533427">
              <w:rPr>
                <w:rFonts w:ascii="Arial Narrow" w:hAnsi="Arial Narrow"/>
              </w:rPr>
              <w:t xml:space="preserve"> CE</w:t>
            </w:r>
          </w:p>
          <w:p w:rsidR="00EF6C10" w:rsidRDefault="00EF6C10" w:rsidP="00E661D4">
            <w:pPr>
              <w:tabs>
                <w:tab w:val="left" w:pos="1999"/>
              </w:tabs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Comprendre le vocabulaire par contexte. </w:t>
            </w:r>
          </w:p>
          <w:p w:rsidR="005F1DAC" w:rsidRPr="00533427" w:rsidRDefault="005F1DAC" w:rsidP="00E661D4">
            <w:pPr>
              <w:tabs>
                <w:tab w:val="left" w:pos="1999"/>
              </w:tabs>
              <w:jc w:val="both"/>
              <w:cnfStyle w:val="000000010000"/>
              <w:rPr>
                <w:rFonts w:ascii="Arial Narrow" w:hAnsi="Arial Narrow"/>
              </w:rPr>
            </w:pPr>
          </w:p>
          <w:p w:rsidR="00D92E16" w:rsidRDefault="00D92E16" w:rsidP="00D92E16">
            <w:pPr>
              <w:jc w:val="both"/>
              <w:cnfStyle w:val="00000001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Comprendre l’extrait  pour relever des informations générales et spécifiques d’un thème. CO</w:t>
            </w:r>
          </w:p>
          <w:p w:rsidR="00EF6C10" w:rsidRPr="00533427" w:rsidRDefault="00EF6C10" w:rsidP="00E661D4">
            <w:pPr>
              <w:tabs>
                <w:tab w:val="left" w:pos="1999"/>
              </w:tabs>
              <w:jc w:val="both"/>
              <w:cnfStyle w:val="000000010000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F1DAC" w:rsidRDefault="005F1DAC" w:rsidP="005A1B08">
            <w:pPr>
              <w:tabs>
                <w:tab w:val="left" w:pos="932"/>
              </w:tabs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Default="00EF6C10" w:rsidP="005A1B08">
            <w:pPr>
              <w:tabs>
                <w:tab w:val="left" w:pos="932"/>
              </w:tabs>
              <w:jc w:val="both"/>
              <w:cnfStyle w:val="000000010000"/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Lecture silencieuse. </w:t>
            </w:r>
          </w:p>
          <w:p w:rsidR="00EF6C10" w:rsidRDefault="00EF6C10" w:rsidP="005A1B08">
            <w:pPr>
              <w:tabs>
                <w:tab w:val="left" w:pos="932"/>
              </w:tabs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Default="00EF6C10" w:rsidP="00B012E6">
            <w:pPr>
              <w:tabs>
                <w:tab w:val="left" w:pos="932"/>
              </w:tabs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-Travail individuel : faire des exercices d’application.</w:t>
            </w:r>
          </w:p>
          <w:p w:rsidR="00D92E16" w:rsidRDefault="00D92E16" w:rsidP="00B012E6">
            <w:pPr>
              <w:tabs>
                <w:tab w:val="left" w:pos="932"/>
              </w:tabs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Pr="00587E9D" w:rsidRDefault="00EF6C10" w:rsidP="00B012E6">
            <w:pPr>
              <w:tabs>
                <w:tab w:val="left" w:pos="932"/>
              </w:tabs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Visionnage d’une vidéo. </w:t>
            </w:r>
          </w:p>
        </w:tc>
        <w:tc>
          <w:tcPr>
            <w:tcW w:w="3827" w:type="dxa"/>
          </w:tcPr>
          <w:p w:rsidR="005F1DAC" w:rsidRDefault="005F1DAC" w:rsidP="00E661D4">
            <w:pPr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Default="00EF6C10" w:rsidP="00E661D4">
            <w:pPr>
              <w:jc w:val="both"/>
              <w:cnfStyle w:val="000000010000"/>
              <w:rPr>
                <w:rFonts w:ascii="Arial Narrow" w:eastAsia="MingLiU" w:hAnsi="Arial Narrow" w:cs="Arial"/>
              </w:rPr>
            </w:pPr>
            <w:r>
              <w:rPr>
                <w:rFonts w:ascii="Arial Narrow" w:hAnsi="Arial Narrow"/>
              </w:rPr>
              <w:t xml:space="preserve">- Sensibiliser les élèves sur la </w:t>
            </w:r>
            <w:r>
              <w:rPr>
                <w:rFonts w:ascii="Arial Narrow" w:eastAsia="MingLiU" w:hAnsi="Arial Narrow" w:cs="Arial"/>
              </w:rPr>
              <w:t>v</w:t>
            </w:r>
            <w:r w:rsidRPr="00533427">
              <w:rPr>
                <w:rFonts w:ascii="Arial Narrow" w:eastAsia="MingLiU" w:hAnsi="Arial Narrow" w:cs="Arial"/>
              </w:rPr>
              <w:t xml:space="preserve">ulnérabilité des </w:t>
            </w:r>
            <w:r w:rsidR="003C4BCF">
              <w:rPr>
                <w:rFonts w:ascii="Arial Narrow" w:eastAsia="MingLiU" w:hAnsi="Arial Narrow" w:cs="Arial"/>
              </w:rPr>
              <w:t xml:space="preserve">enfants et adolescents vis-à-vis </w:t>
            </w:r>
            <w:r w:rsidR="003C4BCF" w:rsidRPr="00587E9D">
              <w:rPr>
                <w:rFonts w:ascii="Arial Narrow" w:hAnsi="Arial Narrow"/>
              </w:rPr>
              <w:t>d</w:t>
            </w:r>
            <w:r w:rsidR="003C4BCF">
              <w:rPr>
                <w:rFonts w:ascii="Arial Narrow" w:hAnsi="Arial Narrow"/>
              </w:rPr>
              <w:t xml:space="preserve">es </w:t>
            </w:r>
            <w:r w:rsidRPr="00533427">
              <w:rPr>
                <w:rFonts w:ascii="Arial Narrow" w:eastAsia="MingLiU" w:hAnsi="Arial Narrow" w:cs="Arial"/>
              </w:rPr>
              <w:t>trafiquants.</w:t>
            </w:r>
          </w:p>
          <w:p w:rsidR="00D92E16" w:rsidRDefault="00D92E16" w:rsidP="00E661D4">
            <w:pPr>
              <w:jc w:val="both"/>
              <w:cnfStyle w:val="000000010000"/>
              <w:rPr>
                <w:rFonts w:ascii="Arial Narrow" w:eastAsia="MingLiU" w:hAnsi="Arial Narrow" w:cs="Arial"/>
              </w:rPr>
            </w:pPr>
          </w:p>
          <w:p w:rsidR="00EF6C10" w:rsidRDefault="00EF6C10" w:rsidP="00E661D4">
            <w:pPr>
              <w:jc w:val="both"/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eastAsia="MingLiU" w:hAnsi="Arial Narrow" w:cs="Arial"/>
              </w:rPr>
              <w:t xml:space="preserve">-Connaitre les statistiques du crime organisé au Mexique. </w:t>
            </w:r>
          </w:p>
        </w:tc>
      </w:tr>
      <w:tr w:rsidR="00EF6C10" w:rsidRPr="00587E9D" w:rsidTr="00F0477F">
        <w:trPr>
          <w:cnfStyle w:val="000000100000"/>
        </w:trPr>
        <w:tc>
          <w:tcPr>
            <w:cnfStyle w:val="001000000000"/>
            <w:tcW w:w="587" w:type="dxa"/>
          </w:tcPr>
          <w:p w:rsidR="00EF6C10" w:rsidRPr="00587E9D" w:rsidRDefault="00EF6C10" w:rsidP="00F945F8">
            <w:pPr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S4</w:t>
            </w:r>
          </w:p>
        </w:tc>
        <w:tc>
          <w:tcPr>
            <w:tcW w:w="3273" w:type="dxa"/>
          </w:tcPr>
          <w:p w:rsidR="0001333E" w:rsidRPr="00EA1037" w:rsidRDefault="0001333E" w:rsidP="00F945F8">
            <w:pPr>
              <w:cnfStyle w:val="000000100000"/>
              <w:rPr>
                <w:rFonts w:ascii="Arial Narrow" w:hAnsi="Arial Narrow"/>
                <w:i/>
                <w:lang w:val="es-CO"/>
              </w:rPr>
            </w:pPr>
          </w:p>
          <w:p w:rsidR="00EF6C10" w:rsidRPr="00EA1037" w:rsidRDefault="00EF6C10" w:rsidP="00F945F8">
            <w:pPr>
              <w:cnfStyle w:val="000000100000"/>
              <w:rPr>
                <w:rFonts w:ascii="Arial Narrow" w:hAnsi="Arial Narrow"/>
                <w:i/>
                <w:lang w:val="es-ES"/>
              </w:rPr>
            </w:pPr>
            <w:r w:rsidRPr="00EA1037">
              <w:rPr>
                <w:rFonts w:ascii="Arial Narrow" w:hAnsi="Arial Narrow"/>
                <w:i/>
                <w:lang w:val="es-CO"/>
              </w:rPr>
              <w:t>-</w:t>
            </w:r>
            <w:r w:rsidRPr="00EA1037">
              <w:rPr>
                <w:lang w:val="es-CO"/>
              </w:rPr>
              <w:t xml:space="preserve"> </w:t>
            </w:r>
            <w:proofErr w:type="spellStart"/>
            <w:r w:rsidRPr="00EA1037">
              <w:rPr>
                <w:lang w:val="es-CO"/>
              </w:rPr>
              <w:t>C</w:t>
            </w:r>
            <w:r w:rsidR="003B6521" w:rsidRPr="00EA1037">
              <w:rPr>
                <w:rFonts w:ascii="Arial Narrow" w:hAnsi="Arial Narrow"/>
                <w:i/>
                <w:lang w:val="es-CO"/>
              </w:rPr>
              <w:t>arte</w:t>
            </w:r>
            <w:proofErr w:type="spellEnd"/>
            <w:r w:rsidR="003B6521" w:rsidRPr="00EA1037">
              <w:rPr>
                <w:rFonts w:ascii="Arial Narrow" w:hAnsi="Arial Narrow"/>
                <w:i/>
                <w:lang w:val="es-CO"/>
              </w:rPr>
              <w:t xml:space="preserve"> </w:t>
            </w:r>
            <w:proofErr w:type="spellStart"/>
            <w:r w:rsidR="003B6521" w:rsidRPr="00EA1037">
              <w:rPr>
                <w:rFonts w:ascii="Arial Narrow" w:hAnsi="Arial Narrow"/>
                <w:i/>
                <w:lang w:val="es-CO"/>
              </w:rPr>
              <w:t>conceptuelle</w:t>
            </w:r>
            <w:proofErr w:type="spellEnd"/>
            <w:r w:rsidRPr="00EA1037">
              <w:rPr>
                <w:rFonts w:ascii="Arial Narrow" w:hAnsi="Arial Narrow"/>
                <w:i/>
                <w:lang w:val="es-CO"/>
              </w:rPr>
              <w:t xml:space="preserve">: El narcotráfico en Colombia: Algunas </w:t>
            </w:r>
            <w:r w:rsidRPr="00EA1037">
              <w:rPr>
                <w:rFonts w:ascii="Arial Narrow" w:hAnsi="Arial Narrow"/>
                <w:i/>
                <w:lang w:val="es-ES"/>
              </w:rPr>
              <w:t>causas, hechos y consecuencias</w:t>
            </w:r>
            <w:r w:rsidR="003B6521" w:rsidRPr="00EA1037">
              <w:rPr>
                <w:rFonts w:ascii="Arial Narrow" w:hAnsi="Arial Narrow"/>
                <w:i/>
                <w:lang w:val="es-ES"/>
              </w:rPr>
              <w:t>.</w:t>
            </w:r>
          </w:p>
          <w:p w:rsidR="0001333E" w:rsidRDefault="0001333E" w:rsidP="00F945F8">
            <w:pPr>
              <w:cnfStyle w:val="000000100000"/>
              <w:rPr>
                <w:rFonts w:ascii="Arial Narrow" w:hAnsi="Arial Narrow"/>
                <w:i/>
                <w:lang w:val="es-CO"/>
              </w:rPr>
            </w:pPr>
          </w:p>
          <w:p w:rsidR="004824FF" w:rsidRPr="00EA1037" w:rsidRDefault="004824FF" w:rsidP="00F945F8">
            <w:pPr>
              <w:cnfStyle w:val="000000100000"/>
              <w:rPr>
                <w:rFonts w:ascii="Arial Narrow" w:hAnsi="Arial Narrow"/>
                <w:i/>
                <w:lang w:val="es-CO"/>
              </w:rPr>
            </w:pPr>
          </w:p>
          <w:p w:rsidR="003B6521" w:rsidRPr="00EA1037" w:rsidRDefault="003B6521" w:rsidP="00F945F8">
            <w:pPr>
              <w:cnfStyle w:val="000000100000"/>
              <w:rPr>
                <w:rFonts w:ascii="Arial Narrow" w:hAnsi="Arial Narrow"/>
                <w:i/>
                <w:lang w:val="es-ES"/>
              </w:rPr>
            </w:pPr>
            <w:r w:rsidRPr="00EA1037">
              <w:rPr>
                <w:rFonts w:ascii="Arial Narrow" w:hAnsi="Arial Narrow"/>
                <w:i/>
                <w:lang w:val="es-CO"/>
              </w:rPr>
              <w:t>-</w:t>
            </w:r>
            <w:r w:rsidRPr="00EA1037">
              <w:rPr>
                <w:lang w:val="es-CO"/>
              </w:rPr>
              <w:t xml:space="preserve"> </w:t>
            </w:r>
            <w:proofErr w:type="spellStart"/>
            <w:r w:rsidRPr="00EA1037">
              <w:rPr>
                <w:lang w:val="es-CO"/>
              </w:rPr>
              <w:t>C</w:t>
            </w:r>
            <w:r w:rsidRPr="00EA1037">
              <w:rPr>
                <w:rFonts w:ascii="Arial Narrow" w:hAnsi="Arial Narrow"/>
                <w:i/>
                <w:lang w:val="es-CO"/>
              </w:rPr>
              <w:t>arte</w:t>
            </w:r>
            <w:proofErr w:type="spellEnd"/>
            <w:r w:rsidRPr="00EA1037">
              <w:rPr>
                <w:rFonts w:ascii="Arial Narrow" w:hAnsi="Arial Narrow"/>
                <w:i/>
                <w:lang w:val="es-CO"/>
              </w:rPr>
              <w:t xml:space="preserve"> </w:t>
            </w:r>
            <w:proofErr w:type="spellStart"/>
            <w:r w:rsidRPr="00EA1037">
              <w:rPr>
                <w:rFonts w:ascii="Arial Narrow" w:hAnsi="Arial Narrow"/>
                <w:i/>
                <w:lang w:val="es-CO"/>
              </w:rPr>
              <w:t>conceptuelle</w:t>
            </w:r>
            <w:proofErr w:type="spellEnd"/>
            <w:r w:rsidRPr="00EA1037">
              <w:rPr>
                <w:rFonts w:ascii="Arial Narrow" w:hAnsi="Arial Narrow"/>
                <w:i/>
                <w:lang w:val="es-CO"/>
              </w:rPr>
              <w:t xml:space="preserve">: La descomposición social. </w:t>
            </w:r>
          </w:p>
          <w:p w:rsidR="00EF6C10" w:rsidRPr="00EA1037" w:rsidRDefault="00EF6C10" w:rsidP="00F945F8">
            <w:pPr>
              <w:cnfStyle w:val="000000100000"/>
              <w:rPr>
                <w:rFonts w:ascii="Arial Narrow" w:hAnsi="Arial Narrow"/>
                <w:lang w:val="es-ES"/>
              </w:rPr>
            </w:pPr>
          </w:p>
          <w:p w:rsidR="003B6521" w:rsidRPr="00EA1037" w:rsidRDefault="003B6521" w:rsidP="003B6521">
            <w:pPr>
              <w:cnfStyle w:val="000000100000"/>
              <w:rPr>
                <w:rFonts w:ascii="Arial Narrow" w:hAnsi="Arial Narrow"/>
                <w:i/>
                <w:lang w:val="es-CO"/>
              </w:rPr>
            </w:pPr>
            <w:r w:rsidRPr="00EA1037">
              <w:rPr>
                <w:rFonts w:ascii="Arial Narrow" w:hAnsi="Arial Narrow"/>
                <w:lang w:val="es-CO"/>
              </w:rPr>
              <w:t>-</w:t>
            </w:r>
            <w:r w:rsidRPr="00EA1037">
              <w:rPr>
                <w:rFonts w:ascii="Arial Narrow" w:eastAsia="MingLiU" w:hAnsi="Arial Narrow" w:cs="Arial"/>
                <w:lang w:val="es-CO"/>
              </w:rPr>
              <w:t xml:space="preserve"> </w:t>
            </w:r>
            <w:proofErr w:type="spellStart"/>
            <w:r w:rsidRPr="00EA1037">
              <w:rPr>
                <w:rFonts w:ascii="Arial Narrow" w:eastAsia="MingLiU" w:hAnsi="Arial Narrow" w:cs="Arial"/>
                <w:lang w:val="es-CO"/>
              </w:rPr>
              <w:t>Article</w:t>
            </w:r>
            <w:proofErr w:type="spellEnd"/>
            <w:r w:rsidRPr="00EA1037">
              <w:rPr>
                <w:rFonts w:ascii="Arial Narrow" w:eastAsia="MingLiU" w:hAnsi="Arial Narrow" w:cs="Arial"/>
                <w:lang w:val="es-CO"/>
              </w:rPr>
              <w:t xml:space="preserve"> de </w:t>
            </w:r>
            <w:proofErr w:type="spellStart"/>
            <w:r w:rsidRPr="00EA1037">
              <w:rPr>
                <w:rFonts w:ascii="Arial Narrow" w:eastAsia="MingLiU" w:hAnsi="Arial Narrow" w:cs="Arial"/>
                <w:lang w:val="es-CO"/>
              </w:rPr>
              <w:t>presse</w:t>
            </w:r>
            <w:proofErr w:type="spellEnd"/>
            <w:r w:rsidRPr="00EA1037">
              <w:rPr>
                <w:rFonts w:ascii="Arial Narrow" w:eastAsia="MingLiU" w:hAnsi="Arial Narrow" w:cs="Arial"/>
                <w:i/>
                <w:lang w:val="es-CO"/>
              </w:rPr>
              <w:t>: “E</w:t>
            </w:r>
            <w:r w:rsidRPr="00EA1037">
              <w:rPr>
                <w:rFonts w:ascii="Arial Narrow" w:hAnsi="Arial Narrow"/>
                <w:i/>
                <w:lang w:val="es-CO"/>
              </w:rPr>
              <w:t>ntrevista al hijo de Pablo Escobar”.</w:t>
            </w:r>
          </w:p>
          <w:p w:rsidR="003B6521" w:rsidRPr="00EA1037" w:rsidRDefault="003B6521" w:rsidP="00F945F8">
            <w:pPr>
              <w:cnfStyle w:val="000000100000"/>
              <w:rPr>
                <w:rFonts w:ascii="Arial Narrow" w:hAnsi="Arial Narrow"/>
                <w:lang w:val="es-CO"/>
              </w:rPr>
            </w:pPr>
          </w:p>
          <w:p w:rsidR="00EF6C10" w:rsidRPr="00EA1037" w:rsidRDefault="00EF6C10" w:rsidP="00F945F8">
            <w:pPr>
              <w:cnfStyle w:val="000000100000"/>
              <w:rPr>
                <w:rFonts w:ascii="Arial Narrow" w:hAnsi="Arial Narrow"/>
                <w:lang w:val="es-ES"/>
              </w:rPr>
            </w:pPr>
          </w:p>
        </w:tc>
        <w:tc>
          <w:tcPr>
            <w:tcW w:w="4536" w:type="dxa"/>
            <w:gridSpan w:val="2"/>
          </w:tcPr>
          <w:p w:rsidR="003B6521" w:rsidRPr="00EA1037" w:rsidRDefault="003B6521" w:rsidP="00F945F8">
            <w:pPr>
              <w:jc w:val="both"/>
              <w:cnfStyle w:val="000000100000"/>
              <w:rPr>
                <w:rFonts w:ascii="Arial Narrow" w:hAnsi="Arial Narrow"/>
                <w:lang w:val="es-ES_tradnl"/>
              </w:rPr>
            </w:pPr>
          </w:p>
          <w:p w:rsidR="00EF6C10" w:rsidRPr="00EA1037" w:rsidRDefault="00EF6C10" w:rsidP="00F945F8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>-Comprendre un concept à partir d’une carte conceptuelle. CE</w:t>
            </w:r>
          </w:p>
          <w:p w:rsidR="004824FF" w:rsidRDefault="004824FF" w:rsidP="004824FF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4824FF" w:rsidRPr="00EA1037" w:rsidRDefault="004824FF" w:rsidP="004824FF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 xml:space="preserve">-Exprimer à l’oral les concepts retenus sur une carte conceptuelle. </w:t>
            </w:r>
            <w:r w:rsidR="00727A38">
              <w:rPr>
                <w:rFonts w:ascii="Arial Narrow" w:hAnsi="Arial Narrow"/>
              </w:rPr>
              <w:t>EOC</w:t>
            </w:r>
          </w:p>
          <w:p w:rsidR="00EF6C10" w:rsidRDefault="00EF6C10" w:rsidP="00F945F8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>-Analyser l’information traitée dans une carte conceptuelle et la restituer à l’oral. COI</w:t>
            </w:r>
          </w:p>
          <w:p w:rsidR="004824FF" w:rsidRDefault="004824FF" w:rsidP="004824FF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01333E" w:rsidRPr="00EA1037" w:rsidRDefault="004824FF" w:rsidP="0001333E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>-</w:t>
            </w:r>
            <w:r w:rsidR="0001333E" w:rsidRPr="00EA1037">
              <w:rPr>
                <w:rFonts w:ascii="Arial Narrow" w:hAnsi="Arial Narrow"/>
              </w:rPr>
              <w:t>-Lire et comprendre  un article de presse digitale. CE</w:t>
            </w:r>
          </w:p>
          <w:p w:rsidR="0001333E" w:rsidRPr="00EA1037" w:rsidRDefault="0001333E" w:rsidP="0001333E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>-Réaliser une carte conceptuelle, s’en servir pour présenter une synthèse  à l’oral. EOC</w:t>
            </w: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B6521" w:rsidRPr="00EA1037" w:rsidRDefault="003B6521" w:rsidP="00F945F8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EF6C10" w:rsidRPr="00EA1037" w:rsidRDefault="00EF6C10" w:rsidP="00F945F8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>-Travail en binômes</w:t>
            </w:r>
            <w:r w:rsidR="004824FF">
              <w:rPr>
                <w:rFonts w:ascii="Arial Narrow" w:hAnsi="Arial Narrow"/>
              </w:rPr>
              <w:t>.</w:t>
            </w: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01333E" w:rsidRPr="00EA1037" w:rsidRDefault="0001333E" w:rsidP="0001333E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 xml:space="preserve">-Travail </w:t>
            </w:r>
            <w:r w:rsidR="004824FF">
              <w:rPr>
                <w:rFonts w:ascii="Arial Narrow" w:hAnsi="Arial Narrow"/>
              </w:rPr>
              <w:t>individuel et puis en binômes.</w:t>
            </w:r>
            <w:r w:rsidRPr="00EA1037">
              <w:rPr>
                <w:rFonts w:ascii="Arial Narrow" w:hAnsi="Arial Narrow"/>
              </w:rPr>
              <w:t xml:space="preserve"> </w:t>
            </w:r>
          </w:p>
          <w:p w:rsidR="0001333E" w:rsidRPr="00EA1037" w:rsidRDefault="0001333E" w:rsidP="0001333E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01333E" w:rsidRPr="00EA1037" w:rsidRDefault="0001333E" w:rsidP="004824FF">
            <w:pPr>
              <w:jc w:val="both"/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EF6C10" w:rsidRPr="00EA1037" w:rsidRDefault="00EF6C10" w:rsidP="00F945F8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>-Comprendre les causes et conséquences du narcotrafic.</w:t>
            </w: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>-Comprendre le concept</w:t>
            </w:r>
            <w:r w:rsidR="003C4BCF">
              <w:rPr>
                <w:rFonts w:ascii="Arial Narrow" w:hAnsi="Arial Narrow"/>
              </w:rPr>
              <w:t xml:space="preserve"> </w:t>
            </w:r>
            <w:r w:rsidR="003C4BCF" w:rsidRPr="00587E9D">
              <w:rPr>
                <w:rFonts w:ascii="Arial Narrow" w:hAnsi="Arial Narrow"/>
              </w:rPr>
              <w:t>d</w:t>
            </w:r>
            <w:r w:rsidR="003C4BCF">
              <w:rPr>
                <w:rFonts w:ascii="Arial Narrow" w:hAnsi="Arial Narrow"/>
              </w:rPr>
              <w:t>e</w:t>
            </w:r>
            <w:r w:rsidRPr="00EA1037">
              <w:rPr>
                <w:rFonts w:ascii="Arial Narrow" w:hAnsi="Arial Narrow"/>
              </w:rPr>
              <w:t xml:space="preserve"> « décomposition social</w:t>
            </w:r>
            <w:r w:rsidR="003C4BCF">
              <w:rPr>
                <w:rFonts w:ascii="Arial Narrow" w:hAnsi="Arial Narrow"/>
              </w:rPr>
              <w:t>e</w:t>
            </w:r>
            <w:r w:rsidRPr="00EA1037">
              <w:rPr>
                <w:rFonts w:ascii="Arial Narrow" w:hAnsi="Arial Narrow"/>
              </w:rPr>
              <w:t> »</w:t>
            </w: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</w:p>
          <w:p w:rsidR="0001333E" w:rsidRPr="00EA1037" w:rsidRDefault="0001333E" w:rsidP="00F945F8">
            <w:pPr>
              <w:jc w:val="both"/>
              <w:cnfStyle w:val="000000100000"/>
              <w:rPr>
                <w:rFonts w:ascii="Arial Narrow" w:hAnsi="Arial Narrow"/>
              </w:rPr>
            </w:pPr>
            <w:r w:rsidRPr="00EA1037">
              <w:rPr>
                <w:rFonts w:ascii="Arial Narrow" w:hAnsi="Arial Narrow"/>
              </w:rPr>
              <w:t xml:space="preserve">-Comprendre le point de vue d’une victime directe de la mafia durant les années 80 en Colombie.  </w:t>
            </w:r>
          </w:p>
        </w:tc>
      </w:tr>
      <w:tr w:rsidR="00EF6C10" w:rsidRPr="00587E9D" w:rsidTr="00F0477F">
        <w:trPr>
          <w:cnfStyle w:val="000000010000"/>
          <w:trHeight w:val="1739"/>
        </w:trPr>
        <w:tc>
          <w:tcPr>
            <w:cnfStyle w:val="001000000000"/>
            <w:tcW w:w="587" w:type="dxa"/>
          </w:tcPr>
          <w:p w:rsidR="00EF6C10" w:rsidRDefault="00EF6C10" w:rsidP="00F945F8">
            <w:pPr>
              <w:rPr>
                <w:rFonts w:ascii="Arial Narrow" w:hAnsi="Arial Narrow"/>
              </w:rPr>
            </w:pPr>
          </w:p>
          <w:p w:rsidR="00EF6C10" w:rsidRDefault="00EF6C10" w:rsidP="00F945F8">
            <w:pPr>
              <w:rPr>
                <w:rFonts w:ascii="Arial Narrow" w:hAnsi="Arial Narrow"/>
              </w:rPr>
            </w:pPr>
          </w:p>
          <w:p w:rsidR="00EF6C10" w:rsidRPr="00587E9D" w:rsidRDefault="00EF6C10" w:rsidP="00F945F8">
            <w:pPr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S5</w:t>
            </w:r>
          </w:p>
        </w:tc>
        <w:tc>
          <w:tcPr>
            <w:tcW w:w="3273" w:type="dxa"/>
          </w:tcPr>
          <w:p w:rsidR="00025503" w:rsidRDefault="00025503" w:rsidP="00F945F8">
            <w:pPr>
              <w:cnfStyle w:val="000000010000"/>
              <w:rPr>
                <w:rFonts w:ascii="Arial Narrow" w:hAnsi="Arial Narrow"/>
              </w:rPr>
            </w:pPr>
          </w:p>
          <w:p w:rsidR="00EF6C10" w:rsidRDefault="00EF6C10" w:rsidP="00F945F8">
            <w:pPr>
              <w:cnfStyle w:val="000000010000"/>
              <w:rPr>
                <w:rFonts w:ascii="Arial Narrow" w:hAnsi="Arial Narrow"/>
              </w:rPr>
            </w:pPr>
            <w:r w:rsidRPr="00D9076D">
              <w:rPr>
                <w:rFonts w:ascii="Arial Narrow" w:hAnsi="Arial Narrow"/>
              </w:rPr>
              <w:t>-</w:t>
            </w:r>
            <w:r w:rsidRPr="00737401">
              <w:rPr>
                <w:rFonts w:ascii="Arial Narrow" w:hAnsi="Arial Narrow"/>
                <w:color w:val="C0504D" w:themeColor="accent2"/>
              </w:rPr>
              <w:t xml:space="preserve">Extraits d’articles de presse: </w:t>
            </w:r>
            <w:proofErr w:type="spellStart"/>
            <w:r w:rsidRPr="00737401">
              <w:rPr>
                <w:rFonts w:ascii="Arial Narrow" w:hAnsi="Arial Narrow"/>
                <w:color w:val="C0504D" w:themeColor="accent2"/>
              </w:rPr>
              <w:t>Testimonios</w:t>
            </w:r>
            <w:proofErr w:type="spellEnd"/>
            <w:r w:rsidRPr="00737401">
              <w:rPr>
                <w:rFonts w:ascii="Arial Narrow" w:hAnsi="Arial Narrow"/>
                <w:color w:val="C0504D" w:themeColor="accent2"/>
              </w:rPr>
              <w:t xml:space="preserve"> de  </w:t>
            </w:r>
            <w:proofErr w:type="spellStart"/>
            <w:r w:rsidRPr="00737401">
              <w:rPr>
                <w:rFonts w:ascii="Arial Narrow" w:hAnsi="Arial Narrow"/>
                <w:color w:val="C0504D" w:themeColor="accent2"/>
              </w:rPr>
              <w:t>víctimas</w:t>
            </w:r>
            <w:proofErr w:type="spellEnd"/>
            <w:r w:rsidRPr="00737401">
              <w:rPr>
                <w:rFonts w:ascii="Arial Narrow" w:hAnsi="Arial Narrow"/>
                <w:color w:val="C0504D" w:themeColor="accent2"/>
              </w:rPr>
              <w:t xml:space="preserve"> de </w:t>
            </w:r>
            <w:proofErr w:type="spellStart"/>
            <w:r w:rsidRPr="00737401">
              <w:rPr>
                <w:rFonts w:ascii="Arial Narrow" w:hAnsi="Arial Narrow"/>
                <w:color w:val="C0504D" w:themeColor="accent2"/>
              </w:rPr>
              <w:t>delitos</w:t>
            </w:r>
            <w:proofErr w:type="spellEnd"/>
            <w:r w:rsidRPr="00737401">
              <w:rPr>
                <w:rFonts w:ascii="Arial Narrow" w:hAnsi="Arial Narrow"/>
                <w:color w:val="C0504D" w:themeColor="accent2"/>
              </w:rPr>
              <w:t>.</w:t>
            </w:r>
          </w:p>
          <w:p w:rsidR="00737401" w:rsidRDefault="00737401" w:rsidP="00F945F8">
            <w:pPr>
              <w:jc w:val="both"/>
              <w:cnfStyle w:val="000000010000"/>
              <w:rPr>
                <w:rFonts w:ascii="Arial Narrow" w:hAnsi="Arial Narrow"/>
              </w:rPr>
            </w:pPr>
          </w:p>
          <w:p w:rsidR="00EF6C10" w:rsidRDefault="00EF6C10" w:rsidP="00F945F8">
            <w:pPr>
              <w:jc w:val="both"/>
              <w:cnfStyle w:val="000000010000"/>
              <w:rPr>
                <w:rFonts w:ascii="Arial Narrow" w:hAnsi="Arial Narrow" w:cs="Arial"/>
              </w:rPr>
            </w:pPr>
            <w:r w:rsidRPr="000E3804">
              <w:rPr>
                <w:rFonts w:ascii="Arial Narrow" w:hAnsi="Arial Narrow"/>
              </w:rPr>
              <w:t>-</w:t>
            </w:r>
            <w:r w:rsidRPr="000E3804">
              <w:rPr>
                <w:rFonts w:ascii="Arial Narrow" w:hAnsi="Arial Narrow" w:cs="Arial"/>
              </w:rPr>
              <w:t xml:space="preserve"> Préparation en classe </w:t>
            </w:r>
            <w:r>
              <w:rPr>
                <w:rFonts w:ascii="Arial Narrow" w:hAnsi="Arial Narrow" w:cs="Arial"/>
              </w:rPr>
              <w:t>du projet final</w:t>
            </w:r>
            <w:r w:rsidRPr="000E3804">
              <w:rPr>
                <w:rFonts w:ascii="Arial Narrow" w:hAnsi="Arial Narrow" w:cs="Arial"/>
              </w:rPr>
              <w:t xml:space="preserve"> : </w:t>
            </w:r>
            <w:r>
              <w:rPr>
                <w:rFonts w:ascii="Arial Narrow" w:hAnsi="Arial Narrow" w:cs="Arial"/>
              </w:rPr>
              <w:t xml:space="preserve">     </w:t>
            </w:r>
          </w:p>
          <w:p w:rsidR="00EF6C10" w:rsidRDefault="00EF6C10" w:rsidP="00F945F8">
            <w:pPr>
              <w:cnfStyle w:val="000000010000"/>
              <w:rPr>
                <w:rFonts w:ascii="Arial Narrow" w:hAnsi="Arial Narrow" w:cs="Arial"/>
              </w:rPr>
            </w:pPr>
            <w:r w:rsidRPr="000E3804">
              <w:rPr>
                <w:rFonts w:ascii="Arial Narrow" w:hAnsi="Arial Narrow" w:cs="Arial"/>
              </w:rPr>
              <w:t xml:space="preserve">-Ebauche du travail à présenter. </w:t>
            </w:r>
          </w:p>
          <w:p w:rsidR="00EF6C10" w:rsidRPr="000E3804" w:rsidRDefault="00EF6C10" w:rsidP="00F945F8">
            <w:pPr>
              <w:cnfStyle w:val="000000010000"/>
              <w:rPr>
                <w:rFonts w:ascii="Arial Narrow" w:hAnsi="Arial Narrow"/>
              </w:rPr>
            </w:pPr>
          </w:p>
        </w:tc>
        <w:tc>
          <w:tcPr>
            <w:tcW w:w="4536" w:type="dxa"/>
            <w:gridSpan w:val="2"/>
          </w:tcPr>
          <w:p w:rsidR="00025503" w:rsidRDefault="00025503" w:rsidP="00F945F8">
            <w:pPr>
              <w:cnfStyle w:val="000000010000"/>
              <w:rPr>
                <w:rFonts w:ascii="Arial Narrow" w:hAnsi="Arial Narrow"/>
              </w:rPr>
            </w:pPr>
          </w:p>
          <w:p w:rsidR="0001333E" w:rsidRDefault="00EF6C10" w:rsidP="00F945F8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-Lire et comprendre un texte. CE        </w:t>
            </w:r>
          </w:p>
          <w:p w:rsidR="00EF6C10" w:rsidRDefault="00EF6C10" w:rsidP="00F945F8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</w:t>
            </w:r>
          </w:p>
          <w:p w:rsidR="00EF6C10" w:rsidRPr="00587E9D" w:rsidRDefault="00EF6C10" w:rsidP="00F945F8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-Raconter une histoire au passé. EOC</w:t>
            </w:r>
          </w:p>
        </w:tc>
        <w:tc>
          <w:tcPr>
            <w:tcW w:w="2835" w:type="dxa"/>
            <w:gridSpan w:val="2"/>
          </w:tcPr>
          <w:p w:rsidR="00025503" w:rsidRDefault="00025503" w:rsidP="00F945F8">
            <w:pPr>
              <w:cnfStyle w:val="000000010000"/>
              <w:rPr>
                <w:rFonts w:ascii="Arial Narrow" w:hAnsi="Arial Narrow"/>
              </w:rPr>
            </w:pPr>
          </w:p>
          <w:p w:rsidR="00EF6C10" w:rsidRDefault="00EF6C10" w:rsidP="00F945F8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Lecture silencieuse pour repérer les idées générales. </w:t>
            </w:r>
          </w:p>
          <w:p w:rsidR="00F0477F" w:rsidRDefault="00F0477F" w:rsidP="00F945F8">
            <w:pPr>
              <w:cnfStyle w:val="000000010000"/>
              <w:rPr>
                <w:rFonts w:ascii="Arial Narrow" w:hAnsi="Arial Narrow"/>
              </w:rPr>
            </w:pPr>
          </w:p>
          <w:p w:rsidR="00EF6C10" w:rsidRPr="00587E9D" w:rsidRDefault="00EF6C10" w:rsidP="00F945F8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Travail en groupe : Mise en commun de l’information et restitution à l’oral.  </w:t>
            </w:r>
          </w:p>
        </w:tc>
        <w:tc>
          <w:tcPr>
            <w:tcW w:w="3827" w:type="dxa"/>
          </w:tcPr>
          <w:p w:rsidR="00025503" w:rsidRDefault="00025503" w:rsidP="00F945F8">
            <w:pPr>
              <w:cnfStyle w:val="000000010000"/>
              <w:rPr>
                <w:rFonts w:ascii="Arial Narrow" w:hAnsi="Arial Narrow"/>
              </w:rPr>
            </w:pPr>
          </w:p>
          <w:p w:rsidR="00EF6C10" w:rsidRDefault="00EF6C10" w:rsidP="00F945F8">
            <w:pPr>
              <w:cnfStyle w:val="00000001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 Connaitre les témoignages des personnes victimes du crime organisé. </w:t>
            </w:r>
          </w:p>
          <w:p w:rsidR="00EF6C10" w:rsidRDefault="00EF6C10" w:rsidP="00F945F8">
            <w:pPr>
              <w:cnfStyle w:val="000000010000"/>
              <w:rPr>
                <w:rFonts w:ascii="Arial Narrow" w:hAnsi="Arial Narrow"/>
              </w:rPr>
            </w:pPr>
          </w:p>
          <w:p w:rsidR="00EF6C10" w:rsidRPr="00587E9D" w:rsidRDefault="00EF6C10" w:rsidP="00F945F8">
            <w:pPr>
              <w:cnfStyle w:val="000000010000"/>
              <w:rPr>
                <w:rFonts w:ascii="Arial Narrow" w:hAnsi="Arial Narrow"/>
              </w:rPr>
            </w:pPr>
          </w:p>
        </w:tc>
      </w:tr>
      <w:tr w:rsidR="00EF6C10" w:rsidRPr="00587E9D" w:rsidTr="00F0477F">
        <w:trPr>
          <w:cnfStyle w:val="000000100000"/>
          <w:trHeight w:val="1063"/>
        </w:trPr>
        <w:tc>
          <w:tcPr>
            <w:cnfStyle w:val="001000000000"/>
            <w:tcW w:w="587" w:type="dxa"/>
          </w:tcPr>
          <w:p w:rsidR="00EF6C10" w:rsidRPr="00587E9D" w:rsidRDefault="00EF6C10" w:rsidP="00F945F8">
            <w:pPr>
              <w:rPr>
                <w:rFonts w:ascii="Arial Narrow" w:hAnsi="Arial Narrow"/>
              </w:rPr>
            </w:pPr>
            <w:r w:rsidRPr="00587E9D">
              <w:rPr>
                <w:rFonts w:ascii="Arial Narrow" w:hAnsi="Arial Narrow"/>
              </w:rPr>
              <w:t>S6</w:t>
            </w:r>
          </w:p>
        </w:tc>
        <w:tc>
          <w:tcPr>
            <w:tcW w:w="3273" w:type="dxa"/>
          </w:tcPr>
          <w:p w:rsidR="00EF6C10" w:rsidRPr="008764FD" w:rsidRDefault="00542B75" w:rsidP="00F0477F">
            <w:pPr>
              <w:cnfStyle w:val="0000001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Projet final. </w:t>
            </w:r>
            <w:r w:rsidR="00F0477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EF6C10" w:rsidRPr="00587E9D" w:rsidRDefault="00EF6C10" w:rsidP="00F945F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EF6C10" w:rsidRPr="00587E9D" w:rsidRDefault="00EF6C10" w:rsidP="00F945F8">
            <w:pPr>
              <w:cnfStyle w:val="000000100000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EF6C10" w:rsidRPr="00587E9D" w:rsidRDefault="00EF6C10" w:rsidP="00F945F8">
            <w:pPr>
              <w:cnfStyle w:val="000000100000"/>
              <w:rPr>
                <w:rFonts w:ascii="Arial Narrow" w:hAnsi="Arial Narrow"/>
              </w:rPr>
            </w:pPr>
          </w:p>
        </w:tc>
      </w:tr>
    </w:tbl>
    <w:p w:rsidR="005530FE" w:rsidRDefault="0035658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6pt;margin-top:24.6pt;width:23.75pt;height:7.15pt;z-index:25165824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</w:p>
    <w:p w:rsidR="00EF6C10" w:rsidRPr="005530FE" w:rsidRDefault="005530FE">
      <w:pPr>
        <w:rPr>
          <w:rFonts w:ascii="Bookman Old Style" w:hAnsi="Bookman Old Style"/>
          <w:color w:val="C0504D" w:themeColor="accent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530FE">
        <w:rPr>
          <w:rFonts w:ascii="Bookman Old Style" w:hAnsi="Bookman Old Style"/>
          <w:color w:val="C0504D" w:themeColor="accent2"/>
        </w:rPr>
        <w:t>Assistante</w:t>
      </w:r>
    </w:p>
    <w:sectPr w:rsidR="00EF6C10" w:rsidRPr="005530FE" w:rsidSect="00344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1237E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C53FE"/>
    <w:multiLevelType w:val="hybridMultilevel"/>
    <w:tmpl w:val="7FB25AC4"/>
    <w:lvl w:ilvl="0" w:tplc="3B7428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807E2"/>
    <w:multiLevelType w:val="hybridMultilevel"/>
    <w:tmpl w:val="568C9652"/>
    <w:lvl w:ilvl="0" w:tplc="2BA006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F1F8D"/>
    <w:multiLevelType w:val="hybridMultilevel"/>
    <w:tmpl w:val="D3865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128E0"/>
    <w:multiLevelType w:val="hybridMultilevel"/>
    <w:tmpl w:val="FAFAD726"/>
    <w:lvl w:ilvl="0" w:tplc="AB381F9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5D2C"/>
    <w:multiLevelType w:val="hybridMultilevel"/>
    <w:tmpl w:val="734A73B6"/>
    <w:lvl w:ilvl="0" w:tplc="23F4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90C21"/>
    <w:multiLevelType w:val="hybridMultilevel"/>
    <w:tmpl w:val="9E00D69E"/>
    <w:lvl w:ilvl="0" w:tplc="DF2091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476"/>
    <w:rsid w:val="0001333E"/>
    <w:rsid w:val="00013BB5"/>
    <w:rsid w:val="00025503"/>
    <w:rsid w:val="00044F7D"/>
    <w:rsid w:val="000569C1"/>
    <w:rsid w:val="00063B85"/>
    <w:rsid w:val="000966C1"/>
    <w:rsid w:val="000B712A"/>
    <w:rsid w:val="000E3804"/>
    <w:rsid w:val="000F3948"/>
    <w:rsid w:val="00117067"/>
    <w:rsid w:val="00125B9E"/>
    <w:rsid w:val="00240671"/>
    <w:rsid w:val="002810B7"/>
    <w:rsid w:val="00332BE3"/>
    <w:rsid w:val="0033441A"/>
    <w:rsid w:val="00344476"/>
    <w:rsid w:val="00356581"/>
    <w:rsid w:val="00370FEA"/>
    <w:rsid w:val="003B6521"/>
    <w:rsid w:val="003C4BCF"/>
    <w:rsid w:val="00457504"/>
    <w:rsid w:val="004824FF"/>
    <w:rsid w:val="00485ABB"/>
    <w:rsid w:val="004B5107"/>
    <w:rsid w:val="004E1669"/>
    <w:rsid w:val="00533427"/>
    <w:rsid w:val="00542B75"/>
    <w:rsid w:val="005530FE"/>
    <w:rsid w:val="00587E9D"/>
    <w:rsid w:val="005A1B08"/>
    <w:rsid w:val="005D11D6"/>
    <w:rsid w:val="005F1DAC"/>
    <w:rsid w:val="0061174D"/>
    <w:rsid w:val="00622279"/>
    <w:rsid w:val="00627CBB"/>
    <w:rsid w:val="00661345"/>
    <w:rsid w:val="00695FDE"/>
    <w:rsid w:val="006C5576"/>
    <w:rsid w:val="00727A38"/>
    <w:rsid w:val="00737401"/>
    <w:rsid w:val="00762A83"/>
    <w:rsid w:val="007966FA"/>
    <w:rsid w:val="007E2C92"/>
    <w:rsid w:val="00814D43"/>
    <w:rsid w:val="008764FD"/>
    <w:rsid w:val="008E5F06"/>
    <w:rsid w:val="00A65BDE"/>
    <w:rsid w:val="00A92C2B"/>
    <w:rsid w:val="00AC132E"/>
    <w:rsid w:val="00AD1003"/>
    <w:rsid w:val="00B012E6"/>
    <w:rsid w:val="00B12EE0"/>
    <w:rsid w:val="00C178A8"/>
    <w:rsid w:val="00C508BC"/>
    <w:rsid w:val="00C93C93"/>
    <w:rsid w:val="00CA5B3D"/>
    <w:rsid w:val="00CB5ECD"/>
    <w:rsid w:val="00CF09F2"/>
    <w:rsid w:val="00D10908"/>
    <w:rsid w:val="00D3401B"/>
    <w:rsid w:val="00D9076D"/>
    <w:rsid w:val="00D92E16"/>
    <w:rsid w:val="00E32CFD"/>
    <w:rsid w:val="00E4715C"/>
    <w:rsid w:val="00E661D4"/>
    <w:rsid w:val="00E949D4"/>
    <w:rsid w:val="00EA1037"/>
    <w:rsid w:val="00EA4E98"/>
    <w:rsid w:val="00EE0E33"/>
    <w:rsid w:val="00EF6C10"/>
    <w:rsid w:val="00F0477F"/>
    <w:rsid w:val="00F1576F"/>
    <w:rsid w:val="00F60D22"/>
    <w:rsid w:val="00F924EF"/>
    <w:rsid w:val="00F945F8"/>
    <w:rsid w:val="00FB04DE"/>
    <w:rsid w:val="00FC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4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-Accent11">
    <w:name w:val="Grille claire - Accent 11"/>
    <w:basedOn w:val="TableauNormal"/>
    <w:uiPriority w:val="62"/>
    <w:rsid w:val="00344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teLevel1">
    <w:name w:val="Note Level 1"/>
    <w:basedOn w:val="Normal"/>
    <w:uiPriority w:val="99"/>
    <w:unhideWhenUsed/>
    <w:rsid w:val="00344476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">
    <w:name w:val="Note Level 2"/>
    <w:basedOn w:val="Normal"/>
    <w:uiPriority w:val="99"/>
    <w:semiHidden/>
    <w:unhideWhenUsed/>
    <w:rsid w:val="00344476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344476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344476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344476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344476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344476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344476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344476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4476"/>
    <w:pPr>
      <w:ind w:left="720"/>
      <w:contextualSpacing/>
    </w:pPr>
  </w:style>
  <w:style w:type="character" w:customStyle="1" w:styleId="st">
    <w:name w:val="st"/>
    <w:basedOn w:val="Policepardfaut"/>
    <w:rsid w:val="00C178A8"/>
  </w:style>
  <w:style w:type="character" w:styleId="Accentuation">
    <w:name w:val="Emphasis"/>
    <w:basedOn w:val="Policepardfaut"/>
    <w:uiPriority w:val="20"/>
    <w:qFormat/>
    <w:rsid w:val="00C178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B2A8-F89E-48B6-919C-F667691B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pmontser</dc:creator>
  <cp:lastModifiedBy>frederic fouque</cp:lastModifiedBy>
  <cp:revision>8</cp:revision>
  <cp:lastPrinted>2017-03-20T09:23:00Z</cp:lastPrinted>
  <dcterms:created xsi:type="dcterms:W3CDTF">2017-03-30T19:51:00Z</dcterms:created>
  <dcterms:modified xsi:type="dcterms:W3CDTF">2017-03-30T21:01:00Z</dcterms:modified>
</cp:coreProperties>
</file>