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AD" w:rsidRPr="00314434" w:rsidRDefault="001E68AD" w:rsidP="0031443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  <w:r w:rsidRPr="00314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BTS NRC 2015</w:t>
      </w:r>
    </w:p>
    <w:p w:rsidR="0033699E" w:rsidRPr="00314434" w:rsidRDefault="0033699E" w:rsidP="0031443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  <w:r w:rsidRPr="00314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El colmo de la precarización del empleo en España</w:t>
      </w:r>
    </w:p>
    <w:p w:rsidR="00D5370A" w:rsidRPr="00F146C2" w:rsidRDefault="001E68AD" w:rsidP="00F146C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  <w:proofErr w:type="spellStart"/>
      <w:r w:rsidRPr="00314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Texte</w:t>
      </w:r>
      <w:proofErr w:type="spellEnd"/>
      <w:r w:rsidRPr="00314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 xml:space="preserve"> n°9</w:t>
      </w:r>
    </w:p>
    <w:p w:rsidR="00F146C2" w:rsidRDefault="00F146C2" w:rsidP="00314434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"/>
        </w:rPr>
      </w:pPr>
    </w:p>
    <w:p w:rsidR="0033699E" w:rsidRPr="00314434" w:rsidRDefault="00D5370A" w:rsidP="00314434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"/>
        </w:rPr>
        <w:t xml:space="preserve">Europa </w:t>
      </w:r>
      <w:proofErr w:type="spellStart"/>
      <w:r w:rsidRPr="0031443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"/>
        </w:rPr>
        <w:t>press</w:t>
      </w:r>
      <w:proofErr w:type="spellEnd"/>
      <w:r w:rsidRPr="0031443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"/>
        </w:rPr>
        <w:t xml:space="preserve"> Madrid 29/01/2015</w:t>
      </w:r>
    </w:p>
    <w:p w:rsidR="0033699E" w:rsidRPr="00314434" w:rsidRDefault="0033699E" w:rsidP="00D5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panadería de Jerez ha ofrecido a varias candidatas un contrato de 500 euros brutos por trabajar nueve horas diarias sin días de descanso ni vacaciones. </w:t>
      </w:r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Y si no se vende todo el </w:t>
      </w:r>
      <w:r w:rsidR="00F146C2"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pan, te</w:t>
      </w:r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lo descuentan del sueldo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. Una candidata escandalizada</w:t>
      </w:r>
      <w:hyperlink r:id="rId9" w:history="1">
        <w:r w:rsidRPr="0031443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 lo ha denunciado en las redes sociales</w:t>
        </w:r>
      </w:hyperlink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ya se ha abierto una investigación.</w:t>
      </w:r>
    </w:p>
    <w:p w:rsidR="0033699E" w:rsidRPr="00314434" w:rsidRDefault="0033699E" w:rsidP="00D5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panadería, cuyo nombre no se ha dado a conocer, ha presentado </w:t>
      </w:r>
      <w:r w:rsidRPr="0031443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nóminas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14434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/>
        </w:rPr>
        <w:footnoteReference w:id="1"/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de trabajadores para explicar que cumple la ley y ha anunciado acciones legales contra la parada denunciante.  </w:t>
      </w:r>
    </w:p>
    <w:p w:rsidR="0033699E" w:rsidRPr="00314434" w:rsidRDefault="0033699E" w:rsidP="00D5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 ley prohíbe en España trabajar por debajo del Salario Mínimo Interprofesional (SMI), fijado este año </w:t>
      </w:r>
      <w:hyperlink r:id="rId10" w:history="1">
        <w:r w:rsidRPr="00314434">
          <w:rPr>
            <w:rFonts w:ascii="Times New Roman" w:eastAsia="Times New Roman" w:hAnsi="Times New Roman" w:cs="Times New Roman"/>
            <w:bCs/>
            <w:sz w:val="24"/>
            <w:szCs w:val="24"/>
            <w:lang w:val="es-ES"/>
          </w:rPr>
          <w:t>en 648,60 euros</w:t>
        </w:r>
      </w:hyperlink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 brutos mensuales. Es la cantidad mínima 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que, según el Ministerio de Empleo y Seguridad Social, deben percibir los trabajadores fijos o eventuales. Esta cantidad es un 0,5% más que en 2014, a fin de “reflejar la mejora de las condiciones generales de la economía”, dice el decreto del BOE.</w:t>
      </w:r>
    </w:p>
    <w:p w:rsidR="0033699E" w:rsidRPr="00314434" w:rsidRDefault="0033699E" w:rsidP="00D5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Trabajar desde las 6.30 de la mañana hasta las 15.30 de lunes a domingo,</w:t>
      </w:r>
      <w:r w:rsidR="00D5370A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sin vacaciones ni días libres: e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se era el contenido de la supuesta oferta</w:t>
      </w:r>
      <w:r w:rsidRPr="0031443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El hecho de que, después de la denuncia de la parada jerezana, </w:t>
      </w:r>
      <w:proofErr w:type="gramStart"/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proofErr w:type="gramEnd"/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menos otras dos candidatas aseguren que han recibido la oferta</w:t>
      </w:r>
      <w:r w:rsidR="00D5370A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hace que el asunto gane credibilidad. </w:t>
      </w:r>
    </w:p>
    <w:p w:rsidR="0033699E" w:rsidRPr="00314434" w:rsidRDefault="0033699E" w:rsidP="00D5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Parece que no se trata de un </w:t>
      </w:r>
      <w:r w:rsidR="00EF5B99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aso aislado. En pocos días</w:t>
      </w:r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 las</w:t>
      </w:r>
      <w:r w:rsidR="00F146C2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bookmarkStart w:id="0" w:name="_GoBack"/>
      <w:bookmarkEnd w:id="0"/>
      <w:r w:rsidR="00D5370A"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redes sociales revelan </w:t>
      </w:r>
      <w:r w:rsidRPr="0031443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historias de personas que han recibido ofertas análogas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donde la parte más ‘delicada’ de las condiciones sólo se explicaba verbalmente; nadie expone por escrito condiciones abusivas y/o ilegales: trabajar 5 horas diarias cuando se habían pactado dos; jornadas de 10 y 12 horas; </w:t>
      </w:r>
      <w:r w:rsidRPr="0031443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aplazar</w:t>
      </w:r>
      <w:r w:rsidR="00D5370A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14434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/>
        </w:rPr>
        <w:footnoteReference w:id="2"/>
      </w:r>
      <w:r w:rsidR="003144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5370A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las vacaciones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; gestionar la cocina y la terraza de un restaurante con un contrato de cam</w:t>
      </w:r>
      <w:r w:rsidR="00D5370A"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arero básico…</w:t>
      </w:r>
      <w:r w:rsidRPr="00314434">
        <w:rPr>
          <w:rFonts w:ascii="Times New Roman" w:eastAsia="Times New Roman" w:hAnsi="Times New Roman" w:cs="Times New Roman"/>
          <w:sz w:val="24"/>
          <w:szCs w:val="24"/>
          <w:lang w:val="es-ES"/>
        </w:rPr>
        <w:t>. Algunos las han aceptado por no tener alternativa.</w:t>
      </w:r>
    </w:p>
    <w:p w:rsidR="00D5370A" w:rsidRDefault="00D5370A" w:rsidP="00314434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E68AD" w:rsidRDefault="001E68AD" w:rsidP="00314434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E68AD" w:rsidRDefault="001E68AD" w:rsidP="00314434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8173E" w:rsidRPr="0033699E" w:rsidRDefault="0008173E" w:rsidP="00D5370A">
      <w:pPr>
        <w:jc w:val="both"/>
        <w:rPr>
          <w:lang w:val="es-ES"/>
        </w:rPr>
      </w:pPr>
    </w:p>
    <w:sectPr w:rsidR="0008173E" w:rsidRPr="0033699E" w:rsidSect="00314434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BB" w:rsidRDefault="002852BB" w:rsidP="00314434">
      <w:pPr>
        <w:spacing w:after="0" w:line="240" w:lineRule="auto"/>
      </w:pPr>
      <w:r>
        <w:separator/>
      </w:r>
    </w:p>
  </w:endnote>
  <w:endnote w:type="continuationSeparator" w:id="0">
    <w:p w:rsidR="002852BB" w:rsidRDefault="002852BB" w:rsidP="0031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BB" w:rsidRDefault="002852BB" w:rsidP="00314434">
      <w:pPr>
        <w:spacing w:after="0" w:line="240" w:lineRule="auto"/>
      </w:pPr>
      <w:r>
        <w:separator/>
      </w:r>
    </w:p>
  </w:footnote>
  <w:footnote w:type="continuationSeparator" w:id="0">
    <w:p w:rsidR="002852BB" w:rsidRDefault="002852BB" w:rsidP="00314434">
      <w:pPr>
        <w:spacing w:after="0" w:line="240" w:lineRule="auto"/>
      </w:pPr>
      <w:r>
        <w:continuationSeparator/>
      </w:r>
    </w:p>
  </w:footnote>
  <w:footnote w:id="1">
    <w:p w:rsidR="00314434" w:rsidRDefault="003144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46C2">
        <w:rPr>
          <w:rFonts w:ascii="Times New Roman" w:eastAsia="Times New Roman" w:hAnsi="Times New Roman" w:cs="Times New Roman"/>
          <w:i/>
          <w:sz w:val="24"/>
          <w:szCs w:val="24"/>
        </w:rPr>
        <w:t>nóminas: fiches de paye</w:t>
      </w:r>
    </w:p>
  </w:footnote>
  <w:footnote w:id="2">
    <w:p w:rsidR="00314434" w:rsidRDefault="003144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46C2">
        <w:rPr>
          <w:rFonts w:ascii="Times New Roman" w:eastAsia="Times New Roman" w:hAnsi="Times New Roman" w:cs="Times New Roman"/>
          <w:i/>
          <w:sz w:val="24"/>
          <w:szCs w:val="24"/>
        </w:rPr>
        <w:t>aplazar: ajourner, différer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A2F"/>
    <w:multiLevelType w:val="multilevel"/>
    <w:tmpl w:val="4A4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E"/>
    <w:rsid w:val="0008173E"/>
    <w:rsid w:val="001E68AD"/>
    <w:rsid w:val="002852BB"/>
    <w:rsid w:val="00314434"/>
    <w:rsid w:val="00315623"/>
    <w:rsid w:val="0033699E"/>
    <w:rsid w:val="003C1BAF"/>
    <w:rsid w:val="004D38EB"/>
    <w:rsid w:val="00A4565C"/>
    <w:rsid w:val="00D5370A"/>
    <w:rsid w:val="00EF5B99"/>
    <w:rsid w:val="00F1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9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699E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3699E"/>
    <w:rPr>
      <w:i/>
      <w:iCs/>
    </w:rPr>
  </w:style>
  <w:style w:type="character" w:styleId="lev">
    <w:name w:val="Strong"/>
    <w:basedOn w:val="Policepardfaut"/>
    <w:uiPriority w:val="22"/>
    <w:qFormat/>
    <w:rsid w:val="003369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share-txt">
    <w:name w:val="fbshare-txt"/>
    <w:basedOn w:val="Policepardfaut"/>
    <w:rsid w:val="0033699E"/>
  </w:style>
  <w:style w:type="character" w:customStyle="1" w:styleId="provider">
    <w:name w:val="provider"/>
    <w:basedOn w:val="Policepardfaut"/>
    <w:rsid w:val="0033699E"/>
  </w:style>
  <w:style w:type="character" w:customStyle="1" w:styleId="fbshare-count">
    <w:name w:val="fbshare-count"/>
    <w:basedOn w:val="Policepardfaut"/>
    <w:rsid w:val="0033699E"/>
  </w:style>
  <w:style w:type="paragraph" w:customStyle="1" w:styleId="first">
    <w:name w:val="first"/>
    <w:basedOn w:val="Normal"/>
    <w:rsid w:val="0033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31443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4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4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9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699E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3699E"/>
    <w:rPr>
      <w:i/>
      <w:iCs/>
    </w:rPr>
  </w:style>
  <w:style w:type="character" w:styleId="lev">
    <w:name w:val="Strong"/>
    <w:basedOn w:val="Policepardfaut"/>
    <w:uiPriority w:val="22"/>
    <w:qFormat/>
    <w:rsid w:val="003369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share-txt">
    <w:name w:val="fbshare-txt"/>
    <w:basedOn w:val="Policepardfaut"/>
    <w:rsid w:val="0033699E"/>
  </w:style>
  <w:style w:type="character" w:customStyle="1" w:styleId="provider">
    <w:name w:val="provider"/>
    <w:basedOn w:val="Policepardfaut"/>
    <w:rsid w:val="0033699E"/>
  </w:style>
  <w:style w:type="character" w:customStyle="1" w:styleId="fbshare-count">
    <w:name w:val="fbshare-count"/>
    <w:basedOn w:val="Policepardfaut"/>
    <w:rsid w:val="0033699E"/>
  </w:style>
  <w:style w:type="paragraph" w:customStyle="1" w:styleId="first">
    <w:name w:val="first"/>
    <w:basedOn w:val="Normal"/>
    <w:rsid w:val="0033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31443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4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4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1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e.es/boe/dias/2014/12/27/pdfs/BOE-A-2014-135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eal.es/sociedad/201501/12/trabajo-lunes-domingo-horas-dia-sin-vacaciones-euros-mes-2015011217261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F5A4-AE04-4C42-A2F3-4DFD2E33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BTS NRC 2015</vt:lpstr>
      <vt:lpstr>El colmo de la precarización del empleo en España</vt:lpstr>
      <vt:lpstr>Texte n 9</vt:lpstr>
      <vt:lpstr/>
      <vt:lpstr>Europa press Madrid 29/01/2015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opinel</dc:creator>
  <cp:lastModifiedBy>Valentine</cp:lastModifiedBy>
  <cp:revision>3</cp:revision>
  <dcterms:created xsi:type="dcterms:W3CDTF">2015-02-12T08:40:00Z</dcterms:created>
  <dcterms:modified xsi:type="dcterms:W3CDTF">2015-02-19T16:29:00Z</dcterms:modified>
</cp:coreProperties>
</file>