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A3" w:rsidRDefault="00A444A3" w:rsidP="00A444A3">
      <w:pPr>
        <w:pStyle w:val="Titre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  <w:r>
        <w:rPr>
          <w:color w:val="auto"/>
          <w:sz w:val="28"/>
          <w:szCs w:val="28"/>
          <w:lang w:val="es-ES"/>
        </w:rPr>
        <w:t>BTS BANQUE</w:t>
      </w:r>
    </w:p>
    <w:p w:rsidR="00A444A3" w:rsidRDefault="00A444A3" w:rsidP="00A444A3">
      <w:pPr>
        <w:pStyle w:val="Titre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</w:p>
    <w:p w:rsidR="00A444A3" w:rsidRDefault="00A444A3" w:rsidP="00A444A3">
      <w:pPr>
        <w:pStyle w:val="Titre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  <w:r>
        <w:rPr>
          <w:color w:val="auto"/>
          <w:sz w:val="28"/>
          <w:szCs w:val="28"/>
          <w:lang w:val="es-ES"/>
        </w:rPr>
        <w:t>SESSION 2014</w:t>
      </w:r>
    </w:p>
    <w:p w:rsidR="00A444A3" w:rsidRDefault="00A444A3" w:rsidP="00A444A3">
      <w:pPr>
        <w:pStyle w:val="Titre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</w:p>
    <w:p w:rsidR="00A444A3" w:rsidRDefault="00A444A3" w:rsidP="00A444A3">
      <w:pPr>
        <w:pStyle w:val="Titre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36"/>
          <w:szCs w:val="36"/>
          <w:lang w:val="es-ES"/>
        </w:rPr>
      </w:pPr>
      <w:r>
        <w:rPr>
          <w:color w:val="auto"/>
          <w:sz w:val="36"/>
          <w:szCs w:val="36"/>
          <w:lang w:val="es-ES"/>
        </w:rPr>
        <w:t>EPREUVE ORALE D’ESPAGNOL</w:t>
      </w:r>
    </w:p>
    <w:p w:rsidR="00A444A3" w:rsidRDefault="00A444A3" w:rsidP="00A4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A444A3" w:rsidRPr="00A444A3" w:rsidRDefault="00A444A3" w:rsidP="00A44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TEXTE </w:t>
      </w:r>
      <w:r w:rsidR="00020897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76348F" w:rsidRPr="00A444A3" w:rsidRDefault="0076348F" w:rsidP="00A444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</w:pPr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 xml:space="preserve">La </w:t>
      </w:r>
      <w:proofErr w:type="spellStart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>banca</w:t>
      </w:r>
      <w:proofErr w:type="spellEnd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 xml:space="preserve"> </w:t>
      </w:r>
      <w:proofErr w:type="spellStart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>ética</w:t>
      </w:r>
      <w:proofErr w:type="spellEnd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 xml:space="preserve"> </w:t>
      </w:r>
      <w:proofErr w:type="spellStart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>gana</w:t>
      </w:r>
      <w:proofErr w:type="spellEnd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 xml:space="preserve"> </w:t>
      </w:r>
      <w:proofErr w:type="spellStart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>adeptos</w:t>
      </w:r>
      <w:proofErr w:type="spellEnd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 xml:space="preserve"> en </w:t>
      </w:r>
      <w:proofErr w:type="spellStart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>plena</w:t>
      </w:r>
      <w:proofErr w:type="spellEnd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 xml:space="preserve"> </w:t>
      </w:r>
      <w:proofErr w:type="spellStart"/>
      <w:r w:rsidRPr="00A444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fr-FR"/>
        </w:rPr>
        <w:t>crisis</w:t>
      </w:r>
      <w:proofErr w:type="spellEnd"/>
    </w:p>
    <w:p w:rsidR="0076348F" w:rsidRPr="0076348F" w:rsidRDefault="0076348F" w:rsidP="00763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48F" w:rsidRPr="006340CB" w:rsidRDefault="0076348F" w:rsidP="000D31D8">
      <w:pPr>
        <w:shd w:val="clear" w:color="auto" w:fill="FFFFFF"/>
        <w:spacing w:before="75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Aunque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percepción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la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imagen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la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banca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no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atraviesa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por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su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mejor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momento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el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sector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está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materializando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el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pensamiento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que el bien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común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debe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sumarse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al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beneficio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puro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y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duro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="005B1E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(…)</w:t>
      </w:r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Así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nace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banca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ética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también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conocida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banca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valores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Esta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nueva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banca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conforman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conjunto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entidades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financieras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no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responden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exclusivamente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criterio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máximo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beneficio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sino que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invierten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economía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real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basada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valores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orientada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mejorar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calidad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vida de las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personas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desde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sistema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financiero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fomentar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uso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responsable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dinero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En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algunos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casos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incluso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tienen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estructura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fundamentada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participación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cooperativa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Es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decir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financian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actividades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económicas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tengan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impacto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positivo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apoyando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particular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proyectos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sociales,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ecológicos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culturales y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humanitarios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personas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no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tengan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acceso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crédito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tradicional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6348F" w:rsidRPr="006340CB" w:rsidRDefault="0076348F" w:rsidP="000D31D8">
      <w:pPr>
        <w:shd w:val="clear" w:color="auto" w:fill="FFFFFF"/>
        <w:spacing w:before="75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Estas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entidades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han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sumado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en los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últimos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meses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más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clientes que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nunca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y su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crecimiento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aunque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limitado</w:t>
      </w:r>
      <w:proofErr w:type="spellEnd"/>
      <w:r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es constante</w:t>
      </w:r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Según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datos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Barómetro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las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Finanzas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Éticas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que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elabora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asociación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Financiación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Ética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Solidaria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(FETS), el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sector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banca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ética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España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experimentó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plena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crisis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(2011</w:t>
      </w:r>
      <w:r w:rsidR="00A56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un </w:t>
      </w:r>
      <w:proofErr w:type="spellStart"/>
      <w:r w:rsidR="00A56053">
        <w:rPr>
          <w:rFonts w:ascii="Times New Roman" w:eastAsia="Times New Roman" w:hAnsi="Times New Roman" w:cs="Times New Roman"/>
          <w:sz w:val="24"/>
          <w:szCs w:val="24"/>
          <w:lang w:eastAsia="fr-FR"/>
        </w:rPr>
        <w:t>crecimiento</w:t>
      </w:r>
      <w:proofErr w:type="spellEnd"/>
      <w:r w:rsidR="00A56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6053">
        <w:rPr>
          <w:rFonts w:ascii="Times New Roman" w:eastAsia="Times New Roman" w:hAnsi="Times New Roman" w:cs="Times New Roman"/>
          <w:sz w:val="24"/>
          <w:szCs w:val="24"/>
          <w:lang w:eastAsia="fr-FR"/>
        </w:rPr>
        <w:t>muy</w:t>
      </w:r>
      <w:proofErr w:type="spellEnd"/>
      <w:r w:rsidR="00A56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notable</w:t>
      </w:r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D16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(…)</w:t>
      </w:r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También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incrementó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volumen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préstamos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concedidos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que ya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sumaban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entonces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600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millones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de euros</w:t>
      </w:r>
      <w:proofErr w:type="gram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24 % </w:t>
      </w:r>
      <w:proofErr w:type="spellStart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6348F" w:rsidRPr="006340CB" w:rsidRDefault="00B82138" w:rsidP="000D31D8">
      <w:pPr>
        <w:shd w:val="clear" w:color="auto" w:fill="FFFFFF"/>
        <w:spacing w:before="75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</w:t>
      </w:r>
      <w:proofErr w:type="spellStart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holandesa</w:t>
      </w:r>
      <w:proofErr w:type="spellEnd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Triodos</w:t>
      </w:r>
      <w:proofErr w:type="spellEnd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Bank, que </w:t>
      </w:r>
      <w:proofErr w:type="spellStart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abrió</w:t>
      </w:r>
      <w:proofErr w:type="spellEnd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el </w:t>
      </w:r>
      <w:proofErr w:type="spellStart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camino</w:t>
      </w:r>
      <w:proofErr w:type="spellEnd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 </w:t>
      </w:r>
      <w:proofErr w:type="spellStart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esta</w:t>
      </w:r>
      <w:proofErr w:type="spellEnd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nueva</w:t>
      </w:r>
      <w:proofErr w:type="spellEnd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forma de </w:t>
      </w:r>
      <w:proofErr w:type="spellStart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banca</w:t>
      </w:r>
      <w:proofErr w:type="spellEnd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en los </w:t>
      </w:r>
      <w:proofErr w:type="spellStart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años</w:t>
      </w:r>
      <w:proofErr w:type="spellEnd"/>
      <w:r w:rsidR="0076348F" w:rsidRPr="006340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80, se han </w:t>
      </w:r>
      <w:proofErr w:type="spellStart"/>
      <w:r w:rsidR="00D3447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sumado</w:t>
      </w:r>
      <w:proofErr w:type="spellEnd"/>
      <w:r w:rsidR="00D3447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varias </w:t>
      </w:r>
      <w:proofErr w:type="spellStart"/>
      <w:r w:rsidR="00D3447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más</w:t>
      </w:r>
      <w:proofErr w:type="spellEnd"/>
      <w:r w:rsidR="00D3447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(…)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Triodos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España es la filial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Triodos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Bank.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Presidida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Esteban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Barroso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autodefine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institución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independiente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solo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empresas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iniciativas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que,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además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ser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rentables,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mejoran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calidad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vida de las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personas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respetan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naturaleza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".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Dado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no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deja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ser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banco, el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modelo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banca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ética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busca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ante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todo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rentabilidad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aunque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impone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unos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rígidos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principios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éticos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regulan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actividad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Barroso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aclara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Triodos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institución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financiera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cualquier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otra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supervisada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Banco de España y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mismos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organismos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rigen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resto de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entidades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",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aunque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política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 que "los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valores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priman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sobre el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beneficio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económico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buscando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rentabilidad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pero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sin </w:t>
      </w:r>
      <w:proofErr w:type="spellStart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>perseguir</w:t>
      </w:r>
      <w:proofErr w:type="spellEnd"/>
      <w:r w:rsidR="0076348F" w:rsidRPr="006340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728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="00972824">
        <w:rPr>
          <w:rFonts w:ascii="Times New Roman" w:eastAsia="Times New Roman" w:hAnsi="Times New Roman" w:cs="Times New Roman"/>
          <w:sz w:val="24"/>
          <w:szCs w:val="24"/>
          <w:lang w:eastAsia="fr-FR"/>
        </w:rPr>
        <w:t>maximización</w:t>
      </w:r>
      <w:proofErr w:type="spellEnd"/>
      <w:r w:rsidR="009728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72824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="009728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72824">
        <w:rPr>
          <w:rFonts w:ascii="Times New Roman" w:eastAsia="Times New Roman" w:hAnsi="Times New Roman" w:cs="Times New Roman"/>
          <w:sz w:val="24"/>
          <w:szCs w:val="24"/>
          <w:lang w:eastAsia="fr-FR"/>
        </w:rPr>
        <w:t>beneficio</w:t>
      </w:r>
      <w:proofErr w:type="spellEnd"/>
      <w:r w:rsidR="00972824">
        <w:rPr>
          <w:rFonts w:ascii="Times New Roman" w:eastAsia="Times New Roman" w:hAnsi="Times New Roman" w:cs="Times New Roman"/>
          <w:sz w:val="24"/>
          <w:szCs w:val="24"/>
          <w:lang w:eastAsia="fr-FR"/>
        </w:rPr>
        <w:t>".</w:t>
      </w:r>
    </w:p>
    <w:p w:rsidR="00E74B33" w:rsidRDefault="00E74B33" w:rsidP="00E7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</w:p>
    <w:p w:rsidR="00E74B33" w:rsidRPr="00176A4F" w:rsidRDefault="00E74B33" w:rsidP="00E7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176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INVERSION Y FINANZAS.COM, 23/04/2013.</w:t>
      </w:r>
    </w:p>
    <w:p w:rsidR="0076348F" w:rsidRPr="006340CB" w:rsidRDefault="0076348F" w:rsidP="00E7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76348F" w:rsidRPr="006340CB" w:rsidSect="00FE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10" w:rsidRDefault="00F20910" w:rsidP="00F20910">
      <w:pPr>
        <w:spacing w:after="0" w:line="240" w:lineRule="auto"/>
      </w:pPr>
      <w:r>
        <w:separator/>
      </w:r>
    </w:p>
  </w:endnote>
  <w:endnote w:type="continuationSeparator" w:id="0">
    <w:p w:rsidR="00F20910" w:rsidRDefault="00F20910" w:rsidP="00F2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10" w:rsidRDefault="00F20910" w:rsidP="00F20910">
      <w:pPr>
        <w:spacing w:after="0" w:line="240" w:lineRule="auto"/>
      </w:pPr>
      <w:r>
        <w:separator/>
      </w:r>
    </w:p>
  </w:footnote>
  <w:footnote w:type="continuationSeparator" w:id="0">
    <w:p w:rsidR="00F20910" w:rsidRDefault="00F20910" w:rsidP="00F2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BC1"/>
    <w:multiLevelType w:val="multilevel"/>
    <w:tmpl w:val="71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5615B"/>
    <w:multiLevelType w:val="multilevel"/>
    <w:tmpl w:val="C15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8F"/>
    <w:rsid w:val="00020897"/>
    <w:rsid w:val="000D31D8"/>
    <w:rsid w:val="00176A4F"/>
    <w:rsid w:val="003719A7"/>
    <w:rsid w:val="005B1E0A"/>
    <w:rsid w:val="006340CB"/>
    <w:rsid w:val="0076348F"/>
    <w:rsid w:val="00972824"/>
    <w:rsid w:val="00A444A3"/>
    <w:rsid w:val="00A56053"/>
    <w:rsid w:val="00AC1115"/>
    <w:rsid w:val="00B767A9"/>
    <w:rsid w:val="00B82138"/>
    <w:rsid w:val="00C023DC"/>
    <w:rsid w:val="00D34472"/>
    <w:rsid w:val="00DD165B"/>
    <w:rsid w:val="00E74B33"/>
    <w:rsid w:val="00ED3737"/>
    <w:rsid w:val="00EE1DFD"/>
    <w:rsid w:val="00F1243E"/>
    <w:rsid w:val="00F20910"/>
    <w:rsid w:val="00FC11FD"/>
    <w:rsid w:val="00FE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05"/>
  </w:style>
  <w:style w:type="paragraph" w:styleId="Titre1">
    <w:name w:val="heading 1"/>
    <w:basedOn w:val="Normal"/>
    <w:link w:val="Titre1Car"/>
    <w:uiPriority w:val="9"/>
    <w:qFormat/>
    <w:rsid w:val="0076348F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348F"/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6348F"/>
    <w:rPr>
      <w:strike w:val="0"/>
      <w:dstrike w:val="0"/>
      <w:color w:val="000000"/>
      <w:u w:val="none"/>
      <w:effect w:val="none"/>
    </w:rPr>
  </w:style>
  <w:style w:type="character" w:styleId="lev">
    <w:name w:val="Strong"/>
    <w:basedOn w:val="Policepardfaut"/>
    <w:uiPriority w:val="22"/>
    <w:qFormat/>
    <w:rsid w:val="0076348F"/>
    <w:rPr>
      <w:b/>
      <w:bCs/>
    </w:rPr>
  </w:style>
  <w:style w:type="character" w:customStyle="1" w:styleId="icon1">
    <w:name w:val="icon1"/>
    <w:basedOn w:val="Policepardfaut"/>
    <w:rsid w:val="0076348F"/>
  </w:style>
  <w:style w:type="character" w:customStyle="1" w:styleId="comments5">
    <w:name w:val="comments5"/>
    <w:basedOn w:val="Policepardfaut"/>
    <w:rsid w:val="0076348F"/>
    <w:rPr>
      <w:b w:val="0"/>
      <w:bCs w:val="0"/>
      <w:color w:val="FF0000"/>
      <w:sz w:val="17"/>
      <w:szCs w:val="17"/>
    </w:rPr>
  </w:style>
  <w:style w:type="character" w:customStyle="1" w:styleId="icon2">
    <w:name w:val="icon2"/>
    <w:basedOn w:val="Policepardfaut"/>
    <w:rsid w:val="0076348F"/>
  </w:style>
  <w:style w:type="paragraph" w:styleId="Textedebulles">
    <w:name w:val="Balloon Text"/>
    <w:basedOn w:val="Normal"/>
    <w:link w:val="TextedebullesCar"/>
    <w:uiPriority w:val="99"/>
    <w:semiHidden/>
    <w:unhideWhenUsed/>
    <w:rsid w:val="007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48F"/>
    <w:rPr>
      <w:rFonts w:ascii="Tahoma" w:hAnsi="Tahoma" w:cs="Tahoma"/>
      <w:sz w:val="16"/>
      <w:szCs w:val="16"/>
    </w:rPr>
  </w:style>
  <w:style w:type="paragraph" w:customStyle="1" w:styleId="Titre14">
    <w:name w:val="Titre 14"/>
    <w:basedOn w:val="Normal"/>
    <w:semiHidden/>
    <w:rsid w:val="00A444A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6690"/>
      <w:kern w:val="36"/>
      <w:sz w:val="27"/>
      <w:szCs w:val="27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9728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09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09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09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2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A7CF0-04CF-4F27-BF74-0F8632B5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mle</cp:lastModifiedBy>
  <cp:revision>20</cp:revision>
  <cp:lastPrinted>2014-02-17T15:16:00Z</cp:lastPrinted>
  <dcterms:created xsi:type="dcterms:W3CDTF">2013-11-04T13:20:00Z</dcterms:created>
  <dcterms:modified xsi:type="dcterms:W3CDTF">2014-02-17T15:16:00Z</dcterms:modified>
</cp:coreProperties>
</file>