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33" w:rsidRDefault="00B57039" w:rsidP="00C14FC5">
      <w:pPr>
        <w:pStyle w:val="Standard"/>
        <w:pBdr>
          <w:top w:val="single" w:sz="4" w:space="1" w:color="auto"/>
          <w:left w:val="single" w:sz="4" w:space="4" w:color="auto"/>
          <w:bottom w:val="single" w:sz="4" w:space="1" w:color="auto"/>
          <w:right w:val="single" w:sz="4" w:space="4" w:color="auto"/>
        </w:pBdr>
        <w:spacing w:after="120"/>
        <w:ind w:firstLine="709"/>
        <w:jc w:val="center"/>
        <w:rPr>
          <w:b/>
          <w:bCs/>
          <w:sz w:val="32"/>
          <w:szCs w:val="32"/>
          <w:lang w:val="es-ES"/>
        </w:rPr>
      </w:pPr>
      <w:r>
        <w:rPr>
          <w:b/>
          <w:bCs/>
          <w:sz w:val="32"/>
          <w:szCs w:val="32"/>
          <w:lang w:val="es-ES"/>
        </w:rPr>
        <w:t>BTS CGO 2014</w:t>
      </w:r>
    </w:p>
    <w:p w:rsidR="00235633" w:rsidRDefault="00B57039" w:rsidP="00C14FC5">
      <w:pPr>
        <w:pStyle w:val="Standard"/>
        <w:pBdr>
          <w:top w:val="single" w:sz="4" w:space="1" w:color="auto"/>
          <w:left w:val="single" w:sz="4" w:space="4" w:color="auto"/>
          <w:bottom w:val="single" w:sz="4" w:space="1" w:color="auto"/>
          <w:right w:val="single" w:sz="4" w:space="4" w:color="auto"/>
        </w:pBdr>
        <w:spacing w:after="120"/>
        <w:ind w:firstLine="709"/>
        <w:jc w:val="center"/>
        <w:rPr>
          <w:b/>
          <w:bCs/>
          <w:sz w:val="32"/>
          <w:szCs w:val="32"/>
          <w:lang w:val="es-ES"/>
        </w:rPr>
      </w:pPr>
      <w:r>
        <w:rPr>
          <w:b/>
          <w:bCs/>
          <w:sz w:val="32"/>
          <w:szCs w:val="32"/>
          <w:lang w:val="es-ES"/>
        </w:rPr>
        <w:t xml:space="preserve">UNA CADENA DE FAVORES </w:t>
      </w:r>
      <w:r w:rsidR="00EB0071">
        <w:rPr>
          <w:b/>
          <w:bCs/>
          <w:sz w:val="32"/>
          <w:szCs w:val="32"/>
          <w:lang w:val="es-ES"/>
        </w:rPr>
        <w:t xml:space="preserve">SIN </w:t>
      </w:r>
      <w:r>
        <w:rPr>
          <w:b/>
          <w:bCs/>
          <w:sz w:val="32"/>
          <w:szCs w:val="32"/>
          <w:lang w:val="es-ES"/>
        </w:rPr>
        <w:t>DINERO</w:t>
      </w:r>
    </w:p>
    <w:p w:rsidR="00235633" w:rsidRPr="00EB0071" w:rsidRDefault="00B57039" w:rsidP="00C14FC5">
      <w:pPr>
        <w:pStyle w:val="Standard"/>
        <w:pBdr>
          <w:top w:val="single" w:sz="4" w:space="1" w:color="auto"/>
          <w:left w:val="single" w:sz="4" w:space="4" w:color="auto"/>
          <w:bottom w:val="single" w:sz="4" w:space="1" w:color="auto"/>
          <w:right w:val="single" w:sz="4" w:space="4" w:color="auto"/>
        </w:pBdr>
        <w:spacing w:after="120"/>
        <w:ind w:firstLine="709"/>
        <w:jc w:val="right"/>
        <w:rPr>
          <w:bCs/>
        </w:rPr>
      </w:pPr>
      <w:r w:rsidRPr="00EB0071">
        <w:rPr>
          <w:bCs/>
        </w:rPr>
        <w:t xml:space="preserve">Texte n° </w:t>
      </w:r>
      <w:r w:rsidR="00EB0071" w:rsidRPr="00EB0071">
        <w:rPr>
          <w:bCs/>
        </w:rPr>
        <w:t>8</w:t>
      </w:r>
    </w:p>
    <w:p w:rsidR="00235633" w:rsidRPr="00B5704B" w:rsidRDefault="00B5704B" w:rsidP="00C14FC5">
      <w:pPr>
        <w:pStyle w:val="Standard"/>
        <w:spacing w:after="120"/>
        <w:rPr>
          <w:lang w:val="es-ES"/>
        </w:rPr>
      </w:pPr>
      <w:r>
        <w:rPr>
          <w:i/>
          <w:iCs/>
        </w:rPr>
        <w:t>e</w:t>
      </w:r>
      <w:r w:rsidR="00EB0071">
        <w:rPr>
          <w:i/>
          <w:iCs/>
        </w:rPr>
        <w:t>lpai</w:t>
      </w:r>
      <w:r w:rsidR="00B57039" w:rsidRPr="00B57039">
        <w:rPr>
          <w:i/>
          <w:iCs/>
        </w:rPr>
        <w:t>s.com,</w:t>
      </w:r>
      <w:r w:rsidR="00B57039" w:rsidRPr="00B57039">
        <w:t xml:space="preserve"> 13/01/2014</w:t>
      </w:r>
    </w:p>
    <w:p w:rsidR="00EB0071" w:rsidRDefault="00EB0071" w:rsidP="00C14FC5">
      <w:pPr>
        <w:pStyle w:val="Standard"/>
        <w:spacing w:after="120"/>
        <w:ind w:firstLine="709"/>
        <w:jc w:val="both"/>
        <w:rPr>
          <w:lang w:val="es-ES"/>
        </w:rPr>
        <w:sectPr w:rsidR="00EB0071" w:rsidSect="00235633">
          <w:pgSz w:w="11906" w:h="16838"/>
          <w:pgMar w:top="1134" w:right="1134" w:bottom="1134" w:left="1134" w:header="720" w:footer="720" w:gutter="0"/>
          <w:cols w:space="720"/>
        </w:sectPr>
      </w:pPr>
    </w:p>
    <w:p w:rsidR="00235633" w:rsidRDefault="00B57039" w:rsidP="00C14FC5">
      <w:pPr>
        <w:pStyle w:val="Standard"/>
        <w:spacing w:after="120"/>
        <w:ind w:firstLine="709"/>
        <w:jc w:val="both"/>
        <w:rPr>
          <w:lang w:val="es-ES"/>
        </w:rPr>
      </w:pPr>
      <w:r>
        <w:rPr>
          <w:lang w:val="es-ES"/>
        </w:rPr>
        <w:lastRenderedPageBreak/>
        <w:t xml:space="preserve">A Belén Giner no se le da bien el bricolaje y alguien le vino a instalar un ventilador para hacer frente al calor </w:t>
      </w:r>
      <w:r w:rsidR="00EB0071">
        <w:rPr>
          <w:lang w:val="es-ES"/>
        </w:rPr>
        <w:t>del veran</w:t>
      </w:r>
      <w:r>
        <w:rPr>
          <w:lang w:val="es-ES"/>
        </w:rPr>
        <w:t>o de Barcelona.</w:t>
      </w:r>
      <w:r w:rsidR="00EB0071">
        <w:rPr>
          <w:lang w:val="es-ES"/>
        </w:rPr>
        <w:t xml:space="preserve"> </w:t>
      </w:r>
      <w:r>
        <w:rPr>
          <w:lang w:val="es-ES"/>
        </w:rPr>
        <w:t xml:space="preserve">¿Cuánto le costó la </w:t>
      </w:r>
      <w:r w:rsidR="00EB0071">
        <w:rPr>
          <w:lang w:val="es-ES"/>
        </w:rPr>
        <w:t xml:space="preserve">instalación? </w:t>
      </w:r>
      <w:r>
        <w:rPr>
          <w:lang w:val="es-ES"/>
        </w:rPr>
        <w:t xml:space="preserve">0 euros. Lo pagó con unas horas que había conseguido dando clases de meditación y relajación a través del </w:t>
      </w:r>
      <w:r w:rsidR="00C14FC5">
        <w:rPr>
          <w:lang w:val="es-ES"/>
        </w:rPr>
        <w:t>“</w:t>
      </w:r>
      <w:r w:rsidR="00EB0071">
        <w:rPr>
          <w:lang w:val="es-ES"/>
        </w:rPr>
        <w:t>B</w:t>
      </w:r>
      <w:r>
        <w:rPr>
          <w:lang w:val="es-ES"/>
        </w:rPr>
        <w:t>anco del tiempo</w:t>
      </w:r>
      <w:r w:rsidR="00EB0071">
        <w:rPr>
          <w:lang w:val="es-ES"/>
        </w:rPr>
        <w:t>”</w:t>
      </w:r>
      <w:r>
        <w:rPr>
          <w:lang w:val="es-ES"/>
        </w:rPr>
        <w:t xml:space="preserve"> del que es mi</w:t>
      </w:r>
      <w:r w:rsidR="00B5704B">
        <w:rPr>
          <w:lang w:val="es-ES"/>
        </w:rPr>
        <w:t>embro desde hace varios años. “</w:t>
      </w:r>
      <w:r>
        <w:rPr>
          <w:lang w:val="es-ES"/>
        </w:rPr>
        <w:t>Me ayuda a ahorrar cuando se trata de reparaciones. Además y como soy autónoma</w:t>
      </w:r>
      <w:r w:rsidR="00EB0071" w:rsidRPr="00B5704B">
        <w:rPr>
          <w:b/>
          <w:vertAlign w:val="superscript"/>
          <w:lang w:val="es-ES"/>
        </w:rPr>
        <w:t>1</w:t>
      </w:r>
      <w:r>
        <w:rPr>
          <w:lang w:val="es-ES"/>
        </w:rPr>
        <w:t>, otro miembro del banc</w:t>
      </w:r>
      <w:r w:rsidR="00B5704B">
        <w:rPr>
          <w:lang w:val="es-ES"/>
        </w:rPr>
        <w:t>o me hizo la web de mi negocio”</w:t>
      </w:r>
      <w:r>
        <w:rPr>
          <w:lang w:val="es-ES"/>
        </w:rPr>
        <w:t>, explica la terapeuta.</w:t>
      </w:r>
    </w:p>
    <w:p w:rsidR="00235633" w:rsidRDefault="00B57039" w:rsidP="00C14FC5">
      <w:pPr>
        <w:pStyle w:val="Standard"/>
        <w:spacing w:after="120"/>
        <w:ind w:firstLine="709"/>
        <w:jc w:val="both"/>
        <w:rPr>
          <w:lang w:val="es-ES"/>
        </w:rPr>
      </w:pPr>
      <w:r>
        <w:rPr>
          <w:lang w:val="es-ES"/>
        </w:rPr>
        <w:t>Para la mayoría de las personas, una hora son 60 minutos. Para los usuarios de los bancos del tiempo, además de 60 minutos, una hora es la moneda que sirve para intercambiar servicios dentro de una comunidad. Actualmente en España hay alrededor de 300 bancos del tiempo en funcionamiento, unas 40.000 personas asociadas a plataformas que promueven una economía alternativa.</w:t>
      </w:r>
    </w:p>
    <w:p w:rsidR="00235633" w:rsidRDefault="00B5704B" w:rsidP="00C14FC5">
      <w:pPr>
        <w:pStyle w:val="Standard"/>
        <w:spacing w:after="120"/>
        <w:ind w:firstLine="709"/>
        <w:jc w:val="both"/>
        <w:rPr>
          <w:lang w:val="es-ES"/>
        </w:rPr>
      </w:pPr>
      <w:r>
        <w:rPr>
          <w:lang w:val="es-ES"/>
        </w:rPr>
        <w:t>“</w:t>
      </w:r>
      <w:r w:rsidR="00B57039">
        <w:rPr>
          <w:lang w:val="es-ES"/>
        </w:rPr>
        <w:t>De lo que se trata es de trasladar la red de solidaridad que existe entre amigos y familiares hasta el barrio o la comunidad más cercana a cada uno de nosotros. Si tenemos habilidades</w:t>
      </w:r>
      <w:r w:rsidR="00EB0071" w:rsidRPr="00B5704B">
        <w:rPr>
          <w:b/>
          <w:vertAlign w:val="superscript"/>
          <w:lang w:val="es-ES"/>
        </w:rPr>
        <w:t>2</w:t>
      </w:r>
      <w:r w:rsidR="00B57039">
        <w:rPr>
          <w:lang w:val="es-ES"/>
        </w:rPr>
        <w:t xml:space="preserve"> es importante que con ella</w:t>
      </w:r>
      <w:r>
        <w:rPr>
          <w:lang w:val="es-ES"/>
        </w:rPr>
        <w:t>s nos demos apoyo unos a otros”</w:t>
      </w:r>
      <w:r w:rsidR="00B57039">
        <w:rPr>
          <w:lang w:val="es-ES"/>
        </w:rPr>
        <w:t>, asegura Sergi Alonso, presidente de la Asociación para el Desarrollo de los Bancos del Tiempo</w:t>
      </w:r>
      <w:r w:rsidR="00EB0071">
        <w:rPr>
          <w:lang w:val="es-ES"/>
        </w:rPr>
        <w:t>.</w:t>
      </w:r>
    </w:p>
    <w:p w:rsidR="00235633" w:rsidRDefault="00B5704B" w:rsidP="00C14FC5">
      <w:pPr>
        <w:pStyle w:val="Standard"/>
        <w:spacing w:after="120"/>
        <w:ind w:firstLine="709"/>
        <w:jc w:val="both"/>
        <w:rPr>
          <w:lang w:val="es-ES"/>
        </w:rPr>
      </w:pPr>
      <w:r>
        <w:rPr>
          <w:lang w:val="es-ES"/>
        </w:rPr>
        <w:t>“</w:t>
      </w:r>
      <w:r w:rsidR="00B57039">
        <w:rPr>
          <w:lang w:val="es-ES"/>
        </w:rPr>
        <w:t xml:space="preserve">Lo revolucionario es que las horas que sirven de moneda son las mismas que las horas del reloj. Lo que </w:t>
      </w:r>
      <w:r w:rsidR="00EB0071">
        <w:rPr>
          <w:lang w:val="es-ES"/>
        </w:rPr>
        <w:t>estás</w:t>
      </w:r>
      <w:r w:rsidR="00B57039">
        <w:rPr>
          <w:lang w:val="es-ES"/>
        </w:rPr>
        <w:t xml:space="preserve"> dispuesto a dar te lo pagan al mismo precio, </w:t>
      </w:r>
      <w:r>
        <w:rPr>
          <w:lang w:val="es-ES"/>
        </w:rPr>
        <w:t>es decir, con las mismas horas”</w:t>
      </w:r>
      <w:r w:rsidR="00B57039">
        <w:rPr>
          <w:lang w:val="es-ES"/>
        </w:rPr>
        <w:t xml:space="preserve"> asegura Alons</w:t>
      </w:r>
      <w:r>
        <w:rPr>
          <w:lang w:val="es-ES"/>
        </w:rPr>
        <w:t>o.</w:t>
      </w:r>
    </w:p>
    <w:p w:rsidR="00235633" w:rsidRDefault="00B57039" w:rsidP="00C14FC5">
      <w:pPr>
        <w:pStyle w:val="Standard"/>
        <w:spacing w:after="120"/>
        <w:ind w:firstLine="709"/>
        <w:jc w:val="both"/>
        <w:rPr>
          <w:lang w:val="es-ES"/>
        </w:rPr>
      </w:pPr>
      <w:r>
        <w:rPr>
          <w:lang w:val="es-ES"/>
        </w:rPr>
        <w:t xml:space="preserve">El experto </w:t>
      </w:r>
      <w:r w:rsidR="00EB0071">
        <w:rPr>
          <w:lang w:val="es-ES"/>
        </w:rPr>
        <w:t>subraya</w:t>
      </w:r>
      <w:r>
        <w:rPr>
          <w:lang w:val="es-ES"/>
        </w:rPr>
        <w:t xml:space="preserve"> que son fórmulas económicas basadas en el consumo pero también en la producción.</w:t>
      </w:r>
    </w:p>
    <w:p w:rsidR="00235633" w:rsidRDefault="00B57039" w:rsidP="00C14FC5">
      <w:pPr>
        <w:pStyle w:val="Standard"/>
        <w:spacing w:after="120"/>
        <w:ind w:firstLine="709"/>
        <w:jc w:val="both"/>
        <w:rPr>
          <w:lang w:val="es-ES"/>
        </w:rPr>
      </w:pPr>
      <w:r>
        <w:rPr>
          <w:lang w:val="es-ES"/>
        </w:rPr>
        <w:t>Con el desarrollo de la tecnología, cada vez son más los bancos del tiempo y redes de trueque</w:t>
      </w:r>
      <w:r w:rsidR="00C424D3" w:rsidRPr="00C424D3">
        <w:rPr>
          <w:b/>
          <w:vertAlign w:val="superscript"/>
          <w:lang w:val="es-ES"/>
        </w:rPr>
        <w:t>3</w:t>
      </w:r>
      <w:r>
        <w:rPr>
          <w:lang w:val="es-ES"/>
        </w:rPr>
        <w:t xml:space="preserve"> en Internet. Sin embargo, para Alonso, es fundamental que estas comunidades se dinamicen con reuniones y encuentros físicos, donde en ocasiones se acuerdan más intercambios que a través de la Red.</w:t>
      </w:r>
    </w:p>
    <w:p w:rsidR="00EB0071" w:rsidRDefault="00EB0071" w:rsidP="00C14FC5">
      <w:pPr>
        <w:pStyle w:val="Standard"/>
        <w:spacing w:after="120"/>
        <w:rPr>
          <w:b/>
          <w:lang w:val="es-ES"/>
        </w:rPr>
        <w:sectPr w:rsidR="00EB0071" w:rsidSect="00EB0071">
          <w:type w:val="continuous"/>
          <w:pgSz w:w="11906" w:h="16838"/>
          <w:pgMar w:top="1134" w:right="1134" w:bottom="1134" w:left="1134" w:header="720" w:footer="720" w:gutter="0"/>
          <w:lnNumType w:countBy="5" w:restart="continuous"/>
          <w:cols w:space="720"/>
          <w:docGrid w:linePitch="326"/>
        </w:sectPr>
      </w:pPr>
    </w:p>
    <w:p w:rsidR="00EB0071" w:rsidRDefault="00EB0071" w:rsidP="00C14FC5">
      <w:pPr>
        <w:pStyle w:val="Standard"/>
        <w:spacing w:after="120"/>
        <w:rPr>
          <w:b/>
          <w:lang w:val="es-ES"/>
        </w:rPr>
      </w:pPr>
    </w:p>
    <w:p w:rsidR="00EB0071" w:rsidRPr="00EB0071" w:rsidRDefault="00EB0071" w:rsidP="00C14FC5">
      <w:pPr>
        <w:pStyle w:val="Standard"/>
        <w:spacing w:after="120"/>
        <w:rPr>
          <w:b/>
          <w:lang w:val="es-ES"/>
        </w:rPr>
      </w:pPr>
      <w:r w:rsidRPr="00EB0071">
        <w:rPr>
          <w:b/>
          <w:lang w:val="es-ES"/>
        </w:rPr>
        <w:t>VOCABULARIO:</w:t>
      </w:r>
    </w:p>
    <w:p w:rsidR="00EB0071" w:rsidRDefault="00B5704B" w:rsidP="00C14FC5">
      <w:pPr>
        <w:pStyle w:val="Standard"/>
        <w:spacing w:after="120"/>
        <w:rPr>
          <w:i/>
          <w:lang w:val="es-ES"/>
        </w:rPr>
      </w:pPr>
      <w:r>
        <w:rPr>
          <w:lang w:val="es-ES"/>
        </w:rPr>
        <w:t>1</w:t>
      </w:r>
      <w:r w:rsidR="00C14FC5">
        <w:rPr>
          <w:lang w:val="es-ES"/>
        </w:rPr>
        <w:t>.</w:t>
      </w:r>
      <w:r>
        <w:rPr>
          <w:lang w:val="es-ES"/>
        </w:rPr>
        <w:t xml:space="preserve"> </w:t>
      </w:r>
      <w:r w:rsidR="00EB0071">
        <w:rPr>
          <w:lang w:val="es-ES"/>
        </w:rPr>
        <w:t xml:space="preserve">autónomo: </w:t>
      </w:r>
      <w:r w:rsidR="00EB0071" w:rsidRPr="00EB0071">
        <w:rPr>
          <w:i/>
          <w:lang w:val="es-ES"/>
        </w:rPr>
        <w:t>auto-</w:t>
      </w:r>
      <w:proofErr w:type="spellStart"/>
      <w:r w:rsidR="00EB0071" w:rsidRPr="00EB0071">
        <w:rPr>
          <w:i/>
          <w:lang w:val="es-ES"/>
        </w:rPr>
        <w:t>entrepreneur</w:t>
      </w:r>
      <w:proofErr w:type="spellEnd"/>
    </w:p>
    <w:p w:rsidR="00EB0071" w:rsidRDefault="00B5704B" w:rsidP="00C14FC5">
      <w:pPr>
        <w:pStyle w:val="Standard"/>
        <w:spacing w:after="120"/>
        <w:rPr>
          <w:lang w:val="es-ES"/>
        </w:rPr>
      </w:pPr>
      <w:r>
        <w:rPr>
          <w:lang w:val="es-ES"/>
        </w:rPr>
        <w:t>2</w:t>
      </w:r>
      <w:r w:rsidR="00C14FC5">
        <w:rPr>
          <w:lang w:val="es-ES"/>
        </w:rPr>
        <w:t>.</w:t>
      </w:r>
      <w:r>
        <w:rPr>
          <w:lang w:val="es-ES"/>
        </w:rPr>
        <w:t xml:space="preserve"> </w:t>
      </w:r>
      <w:r w:rsidR="00EB0071">
        <w:rPr>
          <w:lang w:val="es-ES"/>
        </w:rPr>
        <w:t xml:space="preserve">habilidades: </w:t>
      </w:r>
      <w:r w:rsidR="00EB0071" w:rsidRPr="00EB0071">
        <w:rPr>
          <w:i/>
          <w:lang w:val="es-ES"/>
        </w:rPr>
        <w:t>savoir-faire, aptitudes</w:t>
      </w:r>
    </w:p>
    <w:p w:rsidR="00C424D3" w:rsidRPr="00C424D3" w:rsidRDefault="00C424D3" w:rsidP="00C14FC5">
      <w:pPr>
        <w:pStyle w:val="Standard"/>
        <w:spacing w:after="120"/>
        <w:rPr>
          <w:i/>
          <w:lang w:val="es-ES"/>
        </w:rPr>
      </w:pPr>
      <w:r>
        <w:rPr>
          <w:lang w:val="es-ES"/>
        </w:rPr>
        <w:t xml:space="preserve">3. el trueque: </w:t>
      </w:r>
      <w:r w:rsidRPr="00C424D3">
        <w:rPr>
          <w:i/>
          <w:lang w:val="es-ES"/>
        </w:rPr>
        <w:t>le</w:t>
      </w:r>
      <w:r>
        <w:rPr>
          <w:lang w:val="es-ES"/>
        </w:rPr>
        <w:t xml:space="preserve"> </w:t>
      </w:r>
      <w:proofErr w:type="spellStart"/>
      <w:r>
        <w:rPr>
          <w:i/>
          <w:lang w:val="es-ES"/>
        </w:rPr>
        <w:t>troc</w:t>
      </w:r>
      <w:proofErr w:type="spellEnd"/>
      <w:r>
        <w:rPr>
          <w:i/>
          <w:lang w:val="es-ES"/>
        </w:rPr>
        <w:t xml:space="preserve">, </w:t>
      </w:r>
      <w:proofErr w:type="spellStart"/>
      <w:r>
        <w:rPr>
          <w:i/>
          <w:lang w:val="es-ES"/>
        </w:rPr>
        <w:t>l’échange</w:t>
      </w:r>
      <w:proofErr w:type="spellEnd"/>
      <w:r>
        <w:rPr>
          <w:i/>
          <w:lang w:val="es-ES"/>
        </w:rPr>
        <w:t xml:space="preserve"> </w:t>
      </w:r>
      <w:proofErr w:type="spellStart"/>
      <w:r>
        <w:rPr>
          <w:i/>
          <w:lang w:val="es-ES"/>
        </w:rPr>
        <w:t>d’objets</w:t>
      </w:r>
      <w:proofErr w:type="spellEnd"/>
    </w:p>
    <w:sectPr w:rsidR="00C424D3" w:rsidRPr="00C424D3" w:rsidSect="00EB0071">
      <w:type w:val="continuous"/>
      <w:pgSz w:w="11906" w:h="16838"/>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33" w:rsidRDefault="00235633" w:rsidP="00235633">
      <w:r>
        <w:separator/>
      </w:r>
    </w:p>
  </w:endnote>
  <w:endnote w:type="continuationSeparator" w:id="0">
    <w:p w:rsidR="00235633" w:rsidRDefault="00235633" w:rsidP="0023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33" w:rsidRDefault="00B57039" w:rsidP="00235633">
      <w:r w:rsidRPr="00235633">
        <w:rPr>
          <w:color w:val="000000"/>
        </w:rPr>
        <w:separator/>
      </w:r>
    </w:p>
  </w:footnote>
  <w:footnote w:type="continuationSeparator" w:id="0">
    <w:p w:rsidR="00235633" w:rsidRDefault="00235633" w:rsidP="00235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35633"/>
    <w:rsid w:val="0023407A"/>
    <w:rsid w:val="00235633"/>
    <w:rsid w:val="003D38C8"/>
    <w:rsid w:val="00B57039"/>
    <w:rsid w:val="00B5704B"/>
    <w:rsid w:val="00C14FC5"/>
    <w:rsid w:val="00C424D3"/>
    <w:rsid w:val="00D079ED"/>
    <w:rsid w:val="00EB00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35633"/>
  </w:style>
  <w:style w:type="paragraph" w:customStyle="1" w:styleId="Heading">
    <w:name w:val="Heading"/>
    <w:basedOn w:val="Standard"/>
    <w:next w:val="Textbody"/>
    <w:rsid w:val="00235633"/>
    <w:pPr>
      <w:keepNext/>
      <w:spacing w:before="240" w:after="120"/>
    </w:pPr>
    <w:rPr>
      <w:rFonts w:ascii="Arial" w:hAnsi="Arial"/>
      <w:sz w:val="28"/>
      <w:szCs w:val="28"/>
    </w:rPr>
  </w:style>
  <w:style w:type="paragraph" w:customStyle="1" w:styleId="Textbody">
    <w:name w:val="Text body"/>
    <w:basedOn w:val="Standard"/>
    <w:rsid w:val="00235633"/>
    <w:pPr>
      <w:spacing w:after="120"/>
    </w:pPr>
  </w:style>
  <w:style w:type="paragraph" w:styleId="Liste">
    <w:name w:val="List"/>
    <w:basedOn w:val="Textbody"/>
    <w:rsid w:val="00235633"/>
  </w:style>
  <w:style w:type="paragraph" w:customStyle="1" w:styleId="Caption">
    <w:name w:val="Caption"/>
    <w:basedOn w:val="Standard"/>
    <w:rsid w:val="00235633"/>
    <w:pPr>
      <w:suppressLineNumbers/>
      <w:spacing w:before="120" w:after="120"/>
    </w:pPr>
    <w:rPr>
      <w:i/>
      <w:iCs/>
    </w:rPr>
  </w:style>
  <w:style w:type="paragraph" w:customStyle="1" w:styleId="Index">
    <w:name w:val="Index"/>
    <w:basedOn w:val="Standard"/>
    <w:rsid w:val="00235633"/>
    <w:pPr>
      <w:suppressLineNumbers/>
    </w:pPr>
  </w:style>
  <w:style w:type="character" w:styleId="Numrodeligne">
    <w:name w:val="line number"/>
    <w:basedOn w:val="Policepardfaut"/>
    <w:uiPriority w:val="99"/>
    <w:semiHidden/>
    <w:unhideWhenUsed/>
    <w:rsid w:val="00EB00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310</Words>
  <Characters>1707</Characters>
  <Application>Microsoft Office Word</Application>
  <DocSecurity>0</DocSecurity>
  <Lines>14</Lines>
  <Paragraphs>4</Paragraphs>
  <ScaleCrop>false</ScaleCrop>
  <Company>Hewlett-Packard</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kieffer</dc:creator>
  <cp:lastModifiedBy>bts</cp:lastModifiedBy>
  <cp:revision>6</cp:revision>
  <cp:lastPrinted>2014-03-11T08:40:00Z</cp:lastPrinted>
  <dcterms:created xsi:type="dcterms:W3CDTF">2014-01-29T11:40:00Z</dcterms:created>
  <dcterms:modified xsi:type="dcterms:W3CDTF">2014-03-11T09:46:00Z</dcterms:modified>
</cp:coreProperties>
</file>