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3D" w:rsidRPr="00D01285" w:rsidRDefault="00C5693D" w:rsidP="000E47C6">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D01285">
        <w:rPr>
          <w:rFonts w:ascii="Times New Roman" w:eastAsia="Times New Roman" w:hAnsi="Times New Roman" w:cs="Times New Roman"/>
          <w:b/>
          <w:bCs/>
          <w:kern w:val="36"/>
          <w:sz w:val="28"/>
          <w:szCs w:val="28"/>
          <w:lang w:val="es-ES_tradnl" w:eastAsia="fr-FR"/>
        </w:rPr>
        <w:t>BTS NRC 2016</w:t>
      </w:r>
    </w:p>
    <w:p w:rsidR="00C5693D" w:rsidRPr="00D01285" w:rsidRDefault="00C5693D" w:rsidP="000E47C6">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D01285">
        <w:rPr>
          <w:rFonts w:ascii="Times New Roman" w:eastAsia="Times New Roman" w:hAnsi="Times New Roman" w:cs="Times New Roman"/>
          <w:b/>
          <w:bCs/>
          <w:kern w:val="36"/>
          <w:sz w:val="28"/>
          <w:szCs w:val="28"/>
          <w:lang w:val="es-ES_tradnl" w:eastAsia="fr-FR"/>
        </w:rPr>
        <w:t>Juguetes conectados, ¿seguros ante ciberataques?</w:t>
      </w:r>
    </w:p>
    <w:p w:rsidR="00C5693D" w:rsidRPr="00D01285" w:rsidRDefault="00C370EB" w:rsidP="000E47C6">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8"/>
          <w:szCs w:val="28"/>
          <w:lang w:val="es-ES_tradnl" w:eastAsia="fr-FR"/>
        </w:rPr>
      </w:pPr>
      <w:proofErr w:type="spellStart"/>
      <w:r w:rsidRPr="00D01285">
        <w:rPr>
          <w:rFonts w:ascii="Times New Roman" w:eastAsia="Times New Roman" w:hAnsi="Times New Roman" w:cs="Times New Roman"/>
          <w:bCs/>
          <w:kern w:val="36"/>
          <w:sz w:val="28"/>
          <w:szCs w:val="28"/>
          <w:lang w:val="es-ES_tradnl" w:eastAsia="fr-FR"/>
        </w:rPr>
        <w:t>Texte</w:t>
      </w:r>
      <w:proofErr w:type="spellEnd"/>
      <w:r w:rsidRPr="00D01285">
        <w:rPr>
          <w:rFonts w:ascii="Times New Roman" w:eastAsia="Times New Roman" w:hAnsi="Times New Roman" w:cs="Times New Roman"/>
          <w:bCs/>
          <w:kern w:val="36"/>
          <w:sz w:val="28"/>
          <w:szCs w:val="28"/>
          <w:lang w:val="es-ES_tradnl" w:eastAsia="fr-FR"/>
        </w:rPr>
        <w:t xml:space="preserve"> n°1</w:t>
      </w:r>
      <w:r w:rsidR="00C5693D" w:rsidRPr="00D01285">
        <w:rPr>
          <w:rFonts w:ascii="Times New Roman" w:eastAsia="Times New Roman" w:hAnsi="Times New Roman" w:cs="Times New Roman"/>
          <w:bCs/>
          <w:kern w:val="36"/>
          <w:sz w:val="28"/>
          <w:szCs w:val="28"/>
          <w:lang w:val="es-ES_tradnl" w:eastAsia="fr-FR"/>
        </w:rPr>
        <w:t>3</w:t>
      </w:r>
    </w:p>
    <w:p w:rsidR="00C5693D" w:rsidRDefault="00C5693D" w:rsidP="000E47C6">
      <w:pPr>
        <w:suppressLineNumbers/>
        <w:spacing w:before="100" w:beforeAutospacing="1" w:after="100" w:afterAutospacing="1" w:line="240" w:lineRule="auto"/>
        <w:rPr>
          <w:rFonts w:ascii="Times New Roman" w:eastAsia="Times New Roman" w:hAnsi="Times New Roman" w:cs="Times New Roman"/>
          <w:sz w:val="24"/>
          <w:szCs w:val="24"/>
          <w:lang w:val="es-ES_tradnl" w:eastAsia="fr-FR"/>
        </w:rPr>
      </w:pPr>
    </w:p>
    <w:p w:rsidR="00C5693D" w:rsidRPr="00D01285" w:rsidRDefault="00C5693D" w:rsidP="000E47C6">
      <w:pPr>
        <w:suppressLineNumbers/>
        <w:spacing w:before="100" w:beforeAutospacing="1" w:after="100" w:afterAutospacing="1" w:line="240" w:lineRule="auto"/>
        <w:rPr>
          <w:rFonts w:ascii="Times New Roman" w:eastAsia="Times New Roman" w:hAnsi="Times New Roman" w:cs="Times New Roman"/>
          <w:sz w:val="28"/>
          <w:szCs w:val="28"/>
          <w:lang w:val="es-ES_tradnl" w:eastAsia="fr-FR"/>
        </w:rPr>
      </w:pPr>
      <w:r w:rsidRPr="00D01285">
        <w:rPr>
          <w:rFonts w:ascii="Times New Roman" w:eastAsia="Times New Roman" w:hAnsi="Times New Roman" w:cs="Times New Roman"/>
          <w:b/>
          <w:i/>
          <w:sz w:val="28"/>
          <w:szCs w:val="28"/>
          <w:lang w:val="es-ES_tradnl" w:eastAsia="fr-FR"/>
        </w:rPr>
        <w:t>Cincodías.com</w:t>
      </w:r>
      <w:r w:rsidRPr="00D01285">
        <w:rPr>
          <w:rFonts w:ascii="Times New Roman" w:eastAsia="Times New Roman" w:hAnsi="Times New Roman" w:cs="Times New Roman"/>
          <w:sz w:val="28"/>
          <w:szCs w:val="28"/>
          <w:lang w:val="es-ES_tradnl" w:eastAsia="fr-FR"/>
        </w:rPr>
        <w:t xml:space="preserve"> – 05/01/2016 </w:t>
      </w:r>
    </w:p>
    <w:p w:rsidR="00C5693D" w:rsidRDefault="00C5693D" w:rsidP="00C5693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Faltan horas para que los más pequeños celebren el esperado día de los </w:t>
      </w:r>
      <w:r>
        <w:rPr>
          <w:rFonts w:ascii="Times New Roman" w:eastAsia="Times New Roman" w:hAnsi="Times New Roman" w:cs="Times New Roman"/>
          <w:bCs/>
          <w:sz w:val="24"/>
          <w:szCs w:val="24"/>
          <w:lang w:val="es-ES_tradnl" w:eastAsia="fr-FR"/>
        </w:rPr>
        <w:t>Reyes Magos</w:t>
      </w:r>
      <w:r w:rsidR="008F7D60">
        <w:rPr>
          <w:rFonts w:ascii="Times New Roman" w:eastAsia="Times New Roman" w:hAnsi="Times New Roman" w:cs="Times New Roman"/>
          <w:sz w:val="24"/>
          <w:szCs w:val="24"/>
          <w:lang w:val="es-ES_tradnl" w:eastAsia="fr-FR"/>
        </w:rPr>
        <w:t>, y muchos niños</w:t>
      </w:r>
      <w:r>
        <w:rPr>
          <w:rFonts w:ascii="Times New Roman" w:eastAsia="Times New Roman" w:hAnsi="Times New Roman" w:cs="Times New Roman"/>
          <w:sz w:val="24"/>
          <w:szCs w:val="24"/>
          <w:lang w:val="es-ES_tradnl" w:eastAsia="fr-FR"/>
        </w:rPr>
        <w:t xml:space="preserve"> habrán pedido un juguete conectado a internet. La duda que puede surgirle a muchas personas es si estos productos son seguros o no. Más cuando el pasado mes de noviembre la conocida marca de juguetes electrónicos </w:t>
      </w:r>
      <w:proofErr w:type="spellStart"/>
      <w:r w:rsidRPr="008F7D60">
        <w:rPr>
          <w:rFonts w:ascii="Times New Roman" w:eastAsia="Times New Roman" w:hAnsi="Times New Roman" w:cs="Times New Roman"/>
          <w:i/>
          <w:sz w:val="24"/>
          <w:szCs w:val="24"/>
          <w:lang w:val="es-ES_tradnl" w:eastAsia="fr-FR"/>
        </w:rPr>
        <w:t>Vtech</w:t>
      </w:r>
      <w:proofErr w:type="spellEnd"/>
      <w:r>
        <w:rPr>
          <w:rFonts w:ascii="Times New Roman" w:eastAsia="Times New Roman" w:hAnsi="Times New Roman" w:cs="Times New Roman"/>
          <w:sz w:val="24"/>
          <w:szCs w:val="24"/>
          <w:lang w:val="es-ES_tradnl" w:eastAsia="fr-FR"/>
        </w:rPr>
        <w:t xml:space="preserve"> sufrió </w:t>
      </w:r>
      <w:r>
        <w:rPr>
          <w:rFonts w:ascii="Times New Roman" w:eastAsia="Times New Roman" w:hAnsi="Times New Roman" w:cs="Times New Roman"/>
          <w:bCs/>
          <w:sz w:val="24"/>
          <w:szCs w:val="24"/>
          <w:lang w:val="es-ES_tradnl" w:eastAsia="fr-FR"/>
        </w:rPr>
        <w:t>un ciberataque</w:t>
      </w:r>
      <w:r w:rsidR="008F7D60">
        <w:rPr>
          <w:rFonts w:ascii="Times New Roman" w:eastAsia="Times New Roman" w:hAnsi="Times New Roman" w:cs="Times New Roman"/>
          <w:sz w:val="24"/>
          <w:szCs w:val="24"/>
          <w:lang w:val="es-ES_tradnl" w:eastAsia="fr-FR"/>
        </w:rPr>
        <w:t xml:space="preserve"> en el</w:t>
      </w:r>
      <w:r>
        <w:rPr>
          <w:rFonts w:ascii="Times New Roman" w:eastAsia="Times New Roman" w:hAnsi="Times New Roman" w:cs="Times New Roman"/>
          <w:sz w:val="24"/>
          <w:szCs w:val="24"/>
          <w:lang w:val="es-ES_tradnl" w:eastAsia="fr-FR"/>
        </w:rPr>
        <w:t xml:space="preserve"> que se vieron comprometidos los datos de cinco millones de usuarios de una de sus bases de datos. Como suele ser habitual en esos casos, los </w:t>
      </w:r>
      <w:proofErr w:type="spellStart"/>
      <w:r>
        <w:rPr>
          <w:rFonts w:ascii="Times New Roman" w:eastAsia="Times New Roman" w:hAnsi="Times New Roman" w:cs="Times New Roman"/>
          <w:sz w:val="24"/>
          <w:szCs w:val="24"/>
          <w:lang w:val="es-ES_tradnl" w:eastAsia="fr-FR"/>
        </w:rPr>
        <w:t>ciberdelincuentes</w:t>
      </w:r>
      <w:proofErr w:type="spellEnd"/>
      <w:r>
        <w:rPr>
          <w:rFonts w:ascii="Times New Roman" w:eastAsia="Times New Roman" w:hAnsi="Times New Roman" w:cs="Times New Roman"/>
          <w:sz w:val="24"/>
          <w:szCs w:val="24"/>
          <w:lang w:val="es-ES_tradnl" w:eastAsia="fr-FR"/>
        </w:rPr>
        <w:t xml:space="preserve"> lograron </w:t>
      </w:r>
      <w:r>
        <w:rPr>
          <w:rFonts w:ascii="Times New Roman" w:eastAsia="Times New Roman" w:hAnsi="Times New Roman" w:cs="Times New Roman"/>
          <w:b/>
          <w:sz w:val="24"/>
          <w:szCs w:val="24"/>
          <w:lang w:val="es-ES_tradnl" w:eastAsia="fr-FR"/>
        </w:rPr>
        <w:t>hacerse con</w:t>
      </w:r>
      <w:r w:rsidR="00830FE6">
        <w:rPr>
          <w:rStyle w:val="Appelnotedebasdep"/>
          <w:rFonts w:ascii="Times New Roman" w:eastAsia="Times New Roman" w:hAnsi="Times New Roman" w:cs="Times New Roman"/>
          <w:sz w:val="24"/>
          <w:szCs w:val="24"/>
          <w:lang w:val="es-ES_tradnl" w:eastAsia="fr-FR"/>
        </w:rPr>
        <w:footnoteReference w:id="1"/>
      </w:r>
      <w:r>
        <w:rPr>
          <w:rFonts w:ascii="Times New Roman" w:eastAsia="Times New Roman" w:hAnsi="Times New Roman" w:cs="Times New Roman"/>
          <w:sz w:val="24"/>
          <w:szCs w:val="24"/>
          <w:vertAlign w:val="superscript"/>
          <w:lang w:val="es-ES_tradnl" w:eastAsia="fr-FR"/>
        </w:rPr>
        <w:t xml:space="preserve"> </w:t>
      </w:r>
      <w:r>
        <w:rPr>
          <w:rFonts w:ascii="Times New Roman" w:eastAsia="Times New Roman" w:hAnsi="Times New Roman" w:cs="Times New Roman"/>
          <w:sz w:val="24"/>
          <w:szCs w:val="24"/>
          <w:lang w:val="es-ES_tradnl" w:eastAsia="fr-FR"/>
        </w:rPr>
        <w:t xml:space="preserve">nombres de usuarios, </w:t>
      </w:r>
      <w:r>
        <w:rPr>
          <w:rFonts w:ascii="Times New Roman" w:eastAsia="Times New Roman" w:hAnsi="Times New Roman" w:cs="Times New Roman"/>
          <w:b/>
          <w:sz w:val="24"/>
          <w:szCs w:val="24"/>
          <w:lang w:val="es-ES_tradnl" w:eastAsia="fr-FR"/>
        </w:rPr>
        <w:t>contraseñas</w:t>
      </w:r>
      <w:r>
        <w:rPr>
          <w:rStyle w:val="Appelnotedebasdep"/>
          <w:rFonts w:ascii="Times New Roman" w:eastAsia="Times New Roman" w:hAnsi="Times New Roman" w:cs="Times New Roman"/>
          <w:b/>
          <w:sz w:val="24"/>
          <w:szCs w:val="24"/>
          <w:lang w:eastAsia="fr-FR"/>
        </w:rPr>
        <w:footnoteReference w:id="2"/>
      </w:r>
      <w:r>
        <w:rPr>
          <w:rFonts w:ascii="Times New Roman" w:eastAsia="Times New Roman" w:hAnsi="Times New Roman" w:cs="Times New Roman"/>
          <w:b/>
          <w:sz w:val="24"/>
          <w:szCs w:val="24"/>
          <w:lang w:val="es-ES_tradnl" w:eastAsia="fr-FR"/>
        </w:rPr>
        <w:t>,</w:t>
      </w:r>
      <w:r>
        <w:rPr>
          <w:rFonts w:ascii="Times New Roman" w:eastAsia="Times New Roman" w:hAnsi="Times New Roman" w:cs="Times New Roman"/>
          <w:sz w:val="24"/>
          <w:szCs w:val="24"/>
          <w:lang w:val="es-ES_tradnl" w:eastAsia="fr-FR"/>
        </w:rPr>
        <w:t xml:space="preserve"> direcciones IP… En esta ocasión, además, consiguieron </w:t>
      </w:r>
      <w:r>
        <w:rPr>
          <w:rFonts w:ascii="Times New Roman" w:eastAsia="Times New Roman" w:hAnsi="Times New Roman" w:cs="Times New Roman"/>
          <w:bCs/>
          <w:sz w:val="24"/>
          <w:szCs w:val="24"/>
          <w:lang w:val="es-ES_tradnl" w:eastAsia="fr-FR"/>
        </w:rPr>
        <w:t>información extra</w:t>
      </w:r>
      <w:r>
        <w:rPr>
          <w:rFonts w:ascii="Times New Roman" w:eastAsia="Times New Roman" w:hAnsi="Times New Roman" w:cs="Times New Roman"/>
          <w:sz w:val="24"/>
          <w:szCs w:val="24"/>
          <w:lang w:val="es-ES_tradnl" w:eastAsia="fr-FR"/>
        </w:rPr>
        <w:t>: nombres de los niños, fechas de cumpleaños y fotos de decenas de miles de los más pequeños de la casa.</w:t>
      </w:r>
    </w:p>
    <w:p w:rsidR="00C5693D" w:rsidRDefault="008F7D60" w:rsidP="00C5693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 L</w:t>
      </w:r>
      <w:r w:rsidR="00C5693D">
        <w:rPr>
          <w:rFonts w:ascii="Times New Roman" w:eastAsia="Times New Roman" w:hAnsi="Times New Roman" w:cs="Times New Roman"/>
          <w:sz w:val="24"/>
          <w:szCs w:val="24"/>
          <w:lang w:val="es-ES_tradnl" w:eastAsia="fr-FR"/>
        </w:rPr>
        <w:t xml:space="preserve">a propia </w:t>
      </w:r>
      <w:proofErr w:type="spellStart"/>
      <w:r w:rsidR="00C5693D" w:rsidRPr="008F7D60">
        <w:rPr>
          <w:rFonts w:ascii="Times New Roman" w:eastAsia="Times New Roman" w:hAnsi="Times New Roman" w:cs="Times New Roman"/>
          <w:i/>
          <w:sz w:val="24"/>
          <w:szCs w:val="24"/>
          <w:lang w:val="es-ES_tradnl" w:eastAsia="fr-FR"/>
        </w:rPr>
        <w:t>Vtech</w:t>
      </w:r>
      <w:proofErr w:type="spellEnd"/>
      <w:r w:rsidR="00C5693D">
        <w:rPr>
          <w:rFonts w:ascii="Times New Roman" w:eastAsia="Times New Roman" w:hAnsi="Times New Roman" w:cs="Times New Roman"/>
          <w:sz w:val="24"/>
          <w:szCs w:val="24"/>
          <w:lang w:val="es-ES_tradnl" w:eastAsia="fr-FR"/>
        </w:rPr>
        <w:t xml:space="preserve">, que estos días pide disculpas en su web y tiene suspendida su tienda online de aplicaciones </w:t>
      </w:r>
      <w:proofErr w:type="spellStart"/>
      <w:r w:rsidR="00C5693D" w:rsidRPr="008F7D60">
        <w:rPr>
          <w:rFonts w:ascii="Times New Roman" w:eastAsia="Times New Roman" w:hAnsi="Times New Roman" w:cs="Times New Roman"/>
          <w:i/>
          <w:sz w:val="24"/>
          <w:szCs w:val="24"/>
          <w:lang w:val="es-ES_tradnl" w:eastAsia="fr-FR"/>
        </w:rPr>
        <w:t>Lodge</w:t>
      </w:r>
      <w:proofErr w:type="spellEnd"/>
      <w:r w:rsidR="00C5693D">
        <w:rPr>
          <w:rFonts w:ascii="Times New Roman" w:eastAsia="Times New Roman" w:hAnsi="Times New Roman" w:cs="Times New Roman"/>
          <w:sz w:val="24"/>
          <w:szCs w:val="24"/>
          <w:lang w:val="es-ES_tradnl" w:eastAsia="fr-FR"/>
        </w:rPr>
        <w:t xml:space="preserve"> hasta encontrar una solución, señaló que la brecha de seguridad </w:t>
      </w:r>
      <w:r w:rsidR="00C5693D">
        <w:rPr>
          <w:rFonts w:ascii="Times New Roman" w:eastAsia="Times New Roman" w:hAnsi="Times New Roman" w:cs="Times New Roman"/>
          <w:bCs/>
          <w:sz w:val="24"/>
          <w:szCs w:val="24"/>
          <w:lang w:val="es-ES_tradnl" w:eastAsia="fr-FR"/>
        </w:rPr>
        <w:t>habría afectado a usuarios de España</w:t>
      </w:r>
      <w:r w:rsidR="00C5693D">
        <w:rPr>
          <w:rFonts w:ascii="Times New Roman" w:eastAsia="Times New Roman" w:hAnsi="Times New Roman" w:cs="Times New Roman"/>
          <w:sz w:val="24"/>
          <w:szCs w:val="24"/>
          <w:lang w:val="es-ES_tradnl" w:eastAsia="fr-FR"/>
        </w:rPr>
        <w:t>, EE UU, Canadá, Reino Unido, Irlanda, Francia, Alemania, Bélgica, Holanda, Dinamarca, Luxemburgo, Hong Kong, China, Australia, Nueva Zelanda y algunos países de América Latina.</w:t>
      </w:r>
    </w:p>
    <w:p w:rsidR="00C5693D" w:rsidRDefault="00C5693D" w:rsidP="00C5693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Pero este no ha sido el único incidente que se produjo en 2015 con los juguetes conectados. La todopoderosa </w:t>
      </w:r>
      <w:r w:rsidRPr="008F7D60">
        <w:rPr>
          <w:rFonts w:ascii="Times New Roman" w:eastAsia="Times New Roman" w:hAnsi="Times New Roman" w:cs="Times New Roman"/>
          <w:i/>
          <w:sz w:val="24"/>
          <w:szCs w:val="24"/>
          <w:lang w:val="es-ES_tradnl" w:eastAsia="fr-FR"/>
        </w:rPr>
        <w:t>Barbie</w:t>
      </w:r>
      <w:r>
        <w:rPr>
          <w:rFonts w:ascii="Times New Roman" w:eastAsia="Times New Roman" w:hAnsi="Times New Roman" w:cs="Times New Roman"/>
          <w:sz w:val="24"/>
          <w:szCs w:val="24"/>
          <w:lang w:val="es-ES_tradnl" w:eastAsia="fr-FR"/>
        </w:rPr>
        <w:t xml:space="preserve"> se ha visto envuelta en críticas por su muñeca </w:t>
      </w:r>
      <w:proofErr w:type="spellStart"/>
      <w:r w:rsidRPr="008F7D60">
        <w:rPr>
          <w:rFonts w:ascii="Times New Roman" w:eastAsia="Times New Roman" w:hAnsi="Times New Roman" w:cs="Times New Roman"/>
          <w:bCs/>
          <w:i/>
          <w:sz w:val="24"/>
          <w:szCs w:val="24"/>
          <w:lang w:val="es-ES_tradnl" w:eastAsia="fr-FR"/>
        </w:rPr>
        <w:t>Hello</w:t>
      </w:r>
      <w:proofErr w:type="spellEnd"/>
      <w:r w:rsidRPr="008F7D60">
        <w:rPr>
          <w:rFonts w:ascii="Times New Roman" w:eastAsia="Times New Roman" w:hAnsi="Times New Roman" w:cs="Times New Roman"/>
          <w:bCs/>
          <w:i/>
          <w:sz w:val="24"/>
          <w:szCs w:val="24"/>
          <w:lang w:val="es-ES_tradnl" w:eastAsia="fr-FR"/>
        </w:rPr>
        <w:t xml:space="preserve"> Barbie</w:t>
      </w:r>
      <w:r>
        <w:rPr>
          <w:rFonts w:ascii="Times New Roman" w:eastAsia="Times New Roman" w:hAnsi="Times New Roman" w:cs="Times New Roman"/>
          <w:sz w:val="24"/>
          <w:szCs w:val="24"/>
          <w:lang w:val="es-ES_tradnl" w:eastAsia="fr-FR"/>
        </w:rPr>
        <w:t xml:space="preserve">, que responde a las preguntas de los niños. Un investigador descubrió que estas conversaciones, que </w:t>
      </w:r>
      <w:r>
        <w:rPr>
          <w:rFonts w:ascii="Times New Roman" w:eastAsia="Times New Roman" w:hAnsi="Times New Roman" w:cs="Times New Roman"/>
          <w:b/>
          <w:sz w:val="24"/>
          <w:szCs w:val="24"/>
          <w:lang w:val="es-ES_tradnl" w:eastAsia="fr-FR"/>
        </w:rPr>
        <w:t>se almacenan en la nube</w:t>
      </w:r>
      <w:r>
        <w:rPr>
          <w:rStyle w:val="Appelnotedebasdep"/>
          <w:rFonts w:ascii="Times New Roman" w:eastAsia="Times New Roman" w:hAnsi="Times New Roman" w:cs="Times New Roman"/>
          <w:sz w:val="24"/>
          <w:szCs w:val="24"/>
          <w:lang w:eastAsia="fr-FR"/>
        </w:rPr>
        <w:footnoteReference w:id="3"/>
      </w:r>
      <w:r>
        <w:rPr>
          <w:rFonts w:ascii="Times New Roman" w:eastAsia="Times New Roman" w:hAnsi="Times New Roman" w:cs="Times New Roman"/>
          <w:sz w:val="24"/>
          <w:szCs w:val="24"/>
          <w:lang w:val="es-ES_tradnl" w:eastAsia="fr-FR"/>
        </w:rPr>
        <w:t>, pueden ser accesibles por otras personas. Tras estos casos, la pregunta tiene más sentido que nunca: ¿</w:t>
      </w:r>
      <w:r>
        <w:rPr>
          <w:rFonts w:ascii="Times New Roman" w:eastAsia="Times New Roman" w:hAnsi="Times New Roman" w:cs="Times New Roman"/>
          <w:bCs/>
          <w:sz w:val="24"/>
          <w:szCs w:val="24"/>
          <w:lang w:val="es-ES_tradnl" w:eastAsia="fr-FR"/>
        </w:rPr>
        <w:t>son un riesgo</w:t>
      </w:r>
      <w:r>
        <w:rPr>
          <w:rFonts w:ascii="Times New Roman" w:eastAsia="Times New Roman" w:hAnsi="Times New Roman" w:cs="Times New Roman"/>
          <w:sz w:val="24"/>
          <w:szCs w:val="24"/>
          <w:lang w:val="es-ES_tradnl" w:eastAsia="fr-FR"/>
        </w:rPr>
        <w:t xml:space="preserve"> para la seguridad de los más pequeños estos juguetes?</w:t>
      </w:r>
    </w:p>
    <w:p w:rsidR="00C5693D" w:rsidRDefault="00C5693D" w:rsidP="00C5693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Alfonso Ramírez, director general de </w:t>
      </w:r>
      <w:proofErr w:type="spellStart"/>
      <w:r w:rsidRPr="008F7D60">
        <w:rPr>
          <w:rFonts w:ascii="Times New Roman" w:eastAsia="Times New Roman" w:hAnsi="Times New Roman" w:cs="Times New Roman"/>
          <w:bCs/>
          <w:i/>
          <w:sz w:val="24"/>
          <w:szCs w:val="24"/>
          <w:lang w:val="es-ES_tradnl" w:eastAsia="fr-FR"/>
        </w:rPr>
        <w:t>Kaspersky</w:t>
      </w:r>
      <w:proofErr w:type="spellEnd"/>
      <w:r w:rsidRPr="008F7D60">
        <w:rPr>
          <w:rFonts w:ascii="Times New Roman" w:eastAsia="Times New Roman" w:hAnsi="Times New Roman" w:cs="Times New Roman"/>
          <w:bCs/>
          <w:i/>
          <w:sz w:val="24"/>
          <w:szCs w:val="24"/>
          <w:lang w:val="es-ES_tradnl" w:eastAsia="fr-FR"/>
        </w:rPr>
        <w:t xml:space="preserve"> </w:t>
      </w:r>
      <w:proofErr w:type="spellStart"/>
      <w:r w:rsidRPr="008F7D60">
        <w:rPr>
          <w:rFonts w:ascii="Times New Roman" w:eastAsia="Times New Roman" w:hAnsi="Times New Roman" w:cs="Times New Roman"/>
          <w:bCs/>
          <w:i/>
          <w:sz w:val="24"/>
          <w:szCs w:val="24"/>
          <w:lang w:val="es-ES_tradnl" w:eastAsia="fr-FR"/>
        </w:rPr>
        <w:t>Lab</w:t>
      </w:r>
      <w:proofErr w:type="spellEnd"/>
      <w:r w:rsidRPr="008F7D60">
        <w:rPr>
          <w:rFonts w:ascii="Times New Roman" w:eastAsia="Times New Roman" w:hAnsi="Times New Roman" w:cs="Times New Roman"/>
          <w:bCs/>
          <w:i/>
          <w:sz w:val="24"/>
          <w:szCs w:val="24"/>
          <w:lang w:val="es-ES_tradnl" w:eastAsia="fr-FR"/>
        </w:rPr>
        <w:t xml:space="preserve"> Iberia</w:t>
      </w:r>
      <w:r>
        <w:rPr>
          <w:rFonts w:ascii="Times New Roman" w:eastAsia="Times New Roman" w:hAnsi="Times New Roman" w:cs="Times New Roman"/>
          <w:sz w:val="24"/>
          <w:szCs w:val="24"/>
          <w:lang w:val="es-ES_tradnl" w:eastAsia="fr-FR"/>
        </w:rPr>
        <w:t>, advierte que vivimos “en un mundo conectado, en el que los juguetes de nuestros hijos se convierten en la forma en la que los criminales acceden a nuestros datos personales”. Por ello, añade, es “de suma importancia” que los padres tengan en cuenta aspectos que van más allá de la diversión de sus hijos al elegir un juguete y consideren el impacto que estos pueden tener en sus hijos y sus familiares.</w:t>
      </w:r>
    </w:p>
    <w:p w:rsidR="00C5693D" w:rsidRPr="00C370EB" w:rsidRDefault="00C5693D" w:rsidP="000E47C6">
      <w:pPr>
        <w:suppressLineNumbers/>
        <w:rPr>
          <w:lang w:val="es-ES_tradnl"/>
        </w:rPr>
      </w:pPr>
    </w:p>
    <w:p w:rsidR="00941DC4" w:rsidRPr="00C370EB" w:rsidRDefault="00941DC4" w:rsidP="000E47C6">
      <w:pPr>
        <w:suppressLineNumbers/>
        <w:rPr>
          <w:lang w:val="es-ES_tradnl"/>
        </w:rPr>
      </w:pPr>
    </w:p>
    <w:sectPr w:rsidR="00941DC4" w:rsidRPr="00C370EB" w:rsidSect="000E47C6">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AA" w:rsidRDefault="004D07AA" w:rsidP="00C5693D">
      <w:pPr>
        <w:spacing w:after="0" w:line="240" w:lineRule="auto"/>
      </w:pPr>
      <w:r>
        <w:separator/>
      </w:r>
    </w:p>
  </w:endnote>
  <w:endnote w:type="continuationSeparator" w:id="0">
    <w:p w:rsidR="004D07AA" w:rsidRDefault="004D07AA" w:rsidP="00C5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AA" w:rsidRDefault="004D07AA" w:rsidP="00C5693D">
      <w:pPr>
        <w:spacing w:after="0" w:line="240" w:lineRule="auto"/>
      </w:pPr>
      <w:r>
        <w:separator/>
      </w:r>
    </w:p>
  </w:footnote>
  <w:footnote w:type="continuationSeparator" w:id="0">
    <w:p w:rsidR="004D07AA" w:rsidRDefault="004D07AA" w:rsidP="00C5693D">
      <w:pPr>
        <w:spacing w:after="0" w:line="240" w:lineRule="auto"/>
      </w:pPr>
      <w:r>
        <w:continuationSeparator/>
      </w:r>
    </w:p>
  </w:footnote>
  <w:footnote w:id="1">
    <w:p w:rsidR="00830FE6" w:rsidRDefault="00830FE6">
      <w:pPr>
        <w:pStyle w:val="Notedebasdepage"/>
      </w:pPr>
      <w:r>
        <w:rPr>
          <w:rStyle w:val="Appelnotedebasdep"/>
        </w:rPr>
        <w:footnoteRef/>
      </w:r>
      <w:r>
        <w:t xml:space="preserve"> </w:t>
      </w:r>
      <w:proofErr w:type="spellStart"/>
      <w:r>
        <w:t>Hacerse</w:t>
      </w:r>
      <w:proofErr w:type="spellEnd"/>
      <w:r>
        <w:t xml:space="preserve"> con </w:t>
      </w:r>
      <w:proofErr w:type="gramStart"/>
      <w:r>
        <w:t>:mettre</w:t>
      </w:r>
      <w:proofErr w:type="gramEnd"/>
      <w:r>
        <w:t xml:space="preserve"> la main sur</w:t>
      </w:r>
    </w:p>
  </w:footnote>
  <w:footnote w:id="2">
    <w:p w:rsidR="00C5693D" w:rsidRDefault="00C5693D" w:rsidP="00C5693D">
      <w:pPr>
        <w:pStyle w:val="Notedebasdepage"/>
      </w:pPr>
      <w:r>
        <w:rPr>
          <w:rStyle w:val="Appelnotedebasdep"/>
        </w:rPr>
        <w:footnoteRef/>
      </w:r>
      <w:r w:rsidR="008F7D60">
        <w:t xml:space="preserve">  </w:t>
      </w:r>
      <w:proofErr w:type="spellStart"/>
      <w:r w:rsidR="008F7D60">
        <w:t>Contrase</w:t>
      </w:r>
      <w:proofErr w:type="spellEnd"/>
      <w:r w:rsidR="008F7D60">
        <w:rPr>
          <w:lang w:val="es-ES_tradnl"/>
        </w:rPr>
        <w:t>ñ</w:t>
      </w:r>
      <w:r>
        <w:t>as </w:t>
      </w:r>
      <w:proofErr w:type="gramStart"/>
      <w:r>
        <w:t>:mots</w:t>
      </w:r>
      <w:proofErr w:type="gramEnd"/>
      <w:r>
        <w:t xml:space="preserve"> de passe.</w:t>
      </w:r>
    </w:p>
  </w:footnote>
  <w:footnote w:id="3">
    <w:p w:rsidR="00C5693D" w:rsidRDefault="00C5693D" w:rsidP="00C5693D">
      <w:pPr>
        <w:pStyle w:val="Notedebasdepage"/>
      </w:pPr>
      <w:r>
        <w:rPr>
          <w:rStyle w:val="Appelnotedebasdep"/>
        </w:rPr>
        <w:footnoteRef/>
      </w:r>
      <w:r>
        <w:t xml:space="preserve"> Qui sont stockés en ligne.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1D4"/>
    <w:multiLevelType w:val="hybridMultilevel"/>
    <w:tmpl w:val="F3268E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3D"/>
    <w:rsid w:val="00043A0F"/>
    <w:rsid w:val="000E47C6"/>
    <w:rsid w:val="00306FE9"/>
    <w:rsid w:val="003116C6"/>
    <w:rsid w:val="004D07AA"/>
    <w:rsid w:val="00830FE6"/>
    <w:rsid w:val="008F7D60"/>
    <w:rsid w:val="00941DC4"/>
    <w:rsid w:val="009C0AC7"/>
    <w:rsid w:val="00C370EB"/>
    <w:rsid w:val="00C5693D"/>
    <w:rsid w:val="00D01285"/>
    <w:rsid w:val="00EF1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69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693D"/>
    <w:rPr>
      <w:sz w:val="20"/>
      <w:szCs w:val="20"/>
    </w:rPr>
  </w:style>
  <w:style w:type="paragraph" w:styleId="Paragraphedeliste">
    <w:name w:val="List Paragraph"/>
    <w:basedOn w:val="Normal"/>
    <w:uiPriority w:val="34"/>
    <w:qFormat/>
    <w:rsid w:val="00C5693D"/>
    <w:pPr>
      <w:ind w:left="720"/>
      <w:contextualSpacing/>
    </w:pPr>
  </w:style>
  <w:style w:type="character" w:styleId="Appelnotedebasdep">
    <w:name w:val="footnote reference"/>
    <w:basedOn w:val="Policepardfaut"/>
    <w:uiPriority w:val="99"/>
    <w:semiHidden/>
    <w:unhideWhenUsed/>
    <w:rsid w:val="00C5693D"/>
    <w:rPr>
      <w:vertAlign w:val="superscript"/>
    </w:rPr>
  </w:style>
  <w:style w:type="character" w:styleId="Numrodeligne">
    <w:name w:val="line number"/>
    <w:basedOn w:val="Policepardfaut"/>
    <w:uiPriority w:val="99"/>
    <w:semiHidden/>
    <w:unhideWhenUsed/>
    <w:rsid w:val="000E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69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693D"/>
    <w:rPr>
      <w:sz w:val="20"/>
      <w:szCs w:val="20"/>
    </w:rPr>
  </w:style>
  <w:style w:type="paragraph" w:styleId="Paragraphedeliste">
    <w:name w:val="List Paragraph"/>
    <w:basedOn w:val="Normal"/>
    <w:uiPriority w:val="34"/>
    <w:qFormat/>
    <w:rsid w:val="00C5693D"/>
    <w:pPr>
      <w:ind w:left="720"/>
      <w:contextualSpacing/>
    </w:pPr>
  </w:style>
  <w:style w:type="character" w:styleId="Appelnotedebasdep">
    <w:name w:val="footnote reference"/>
    <w:basedOn w:val="Policepardfaut"/>
    <w:uiPriority w:val="99"/>
    <w:semiHidden/>
    <w:unhideWhenUsed/>
    <w:rsid w:val="00C5693D"/>
    <w:rPr>
      <w:vertAlign w:val="superscript"/>
    </w:rPr>
  </w:style>
  <w:style w:type="character" w:styleId="Numrodeligne">
    <w:name w:val="line number"/>
    <w:basedOn w:val="Policepardfaut"/>
    <w:uiPriority w:val="99"/>
    <w:semiHidden/>
    <w:unhideWhenUsed/>
    <w:rsid w:val="000E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2016-02-29T14:37:00Z</dcterms:created>
  <dcterms:modified xsi:type="dcterms:W3CDTF">2016-02-29T14:37:00Z</dcterms:modified>
</cp:coreProperties>
</file>